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97BA5" w14:textId="77777777" w:rsidR="00E36D24" w:rsidRPr="00E36D24" w:rsidRDefault="00E36D24" w:rsidP="008A0D93">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t>Job description</w:t>
      </w:r>
    </w:p>
    <w:p w14:paraId="6BD927BB" w14:textId="15375944" w:rsidR="00E36D24" w:rsidRPr="00E36D24" w:rsidRDefault="00E36D24" w:rsidP="25DA1165">
      <w:pPr>
        <w:tabs>
          <w:tab w:val="left" w:pos="2127"/>
        </w:tabs>
        <w:spacing w:before="240" w:after="240"/>
        <w:rPr>
          <w:rFonts w:eastAsia="Times New Roman" w:cs="Times New Roman"/>
          <w:b/>
          <w:bCs/>
          <w:lang w:eastAsia="en-GB"/>
        </w:rPr>
      </w:pPr>
      <w:r w:rsidRPr="5133A4B3">
        <w:rPr>
          <w:rFonts w:eastAsia="Times New Roman" w:cs="Times New Roman"/>
          <w:b/>
          <w:bCs/>
          <w:lang w:eastAsia="en-GB"/>
        </w:rPr>
        <w:t>Job title:</w:t>
      </w:r>
      <w:r>
        <w:tab/>
      </w:r>
      <w:sdt>
        <w:sdtPr>
          <w:rPr>
            <w:rFonts w:cs="Arial"/>
            <w:b/>
            <w:bCs/>
          </w:rPr>
          <w:alias w:val="Job title"/>
          <w:tag w:val="Job title"/>
          <w:id w:val="-166632885"/>
          <w:placeholder>
            <w:docPart w:val="CCE00AF478794B9BAA68A201FE574049"/>
          </w:placeholder>
          <w:text/>
        </w:sdtPr>
        <w:sdtEndPr/>
        <w:sdtContent>
          <w:r w:rsidR="00754E72" w:rsidRPr="5133A4B3">
            <w:rPr>
              <w:rFonts w:cs="Arial"/>
              <w:b/>
              <w:bCs/>
            </w:rPr>
            <w:t>Media</w:t>
          </w:r>
          <w:r w:rsidR="008564FC" w:rsidRPr="5133A4B3">
            <w:rPr>
              <w:rFonts w:cs="Arial"/>
              <w:b/>
              <w:bCs/>
            </w:rPr>
            <w:t xml:space="preserve"> </w:t>
          </w:r>
          <w:r w:rsidR="4D5877A5" w:rsidRPr="5133A4B3">
            <w:rPr>
              <w:rFonts w:cs="Arial"/>
              <w:b/>
              <w:bCs/>
            </w:rPr>
            <w:t xml:space="preserve">Relations </w:t>
          </w:r>
          <w:r w:rsidR="008564FC" w:rsidRPr="5133A4B3">
            <w:rPr>
              <w:rFonts w:cs="Arial"/>
              <w:b/>
              <w:bCs/>
            </w:rPr>
            <w:t>and Communications Officer</w:t>
          </w:r>
          <w:r w:rsidR="009E596D" w:rsidRPr="5133A4B3">
            <w:rPr>
              <w:rFonts w:cs="Arial"/>
              <w:b/>
              <w:bCs/>
            </w:rPr>
            <w:t xml:space="preserve"> (</w:t>
          </w:r>
          <w:r w:rsidR="00026D44" w:rsidRPr="5133A4B3">
            <w:rPr>
              <w:rFonts w:cs="Arial"/>
              <w:b/>
              <w:bCs/>
            </w:rPr>
            <w:t>full-time</w:t>
          </w:r>
          <w:r w:rsidR="00E95702" w:rsidRPr="5133A4B3">
            <w:rPr>
              <w:rFonts w:cs="Arial"/>
              <w:b/>
              <w:bCs/>
            </w:rPr>
            <w:t>, permanent</w:t>
          </w:r>
          <w:r w:rsidR="00780FA1" w:rsidRPr="5133A4B3">
            <w:rPr>
              <w:rFonts w:cs="Arial"/>
              <w:b/>
              <w:bCs/>
            </w:rPr>
            <w:t xml:space="preserve">, but open to </w:t>
          </w:r>
          <w:r w:rsidR="00F512C9" w:rsidRPr="5133A4B3">
            <w:rPr>
              <w:rFonts w:cs="Arial"/>
              <w:b/>
              <w:bCs/>
            </w:rPr>
            <w:t>0.</w:t>
          </w:r>
          <w:r w:rsidR="00754E72" w:rsidRPr="5133A4B3">
            <w:rPr>
              <w:rFonts w:cs="Arial"/>
              <w:b/>
              <w:bCs/>
            </w:rPr>
            <w:t>8</w:t>
          </w:r>
          <w:r w:rsidR="00F512C9" w:rsidRPr="5133A4B3">
            <w:rPr>
              <w:rFonts w:cs="Arial"/>
              <w:b/>
              <w:bCs/>
            </w:rPr>
            <w:t>FTE)</w:t>
          </w:r>
        </w:sdtContent>
      </w:sdt>
    </w:p>
    <w:p w14:paraId="04D61305" w14:textId="3D2B97F1" w:rsidR="00E36D24" w:rsidRPr="00E36D24" w:rsidRDefault="00E36D24" w:rsidP="25DA1165">
      <w:pPr>
        <w:tabs>
          <w:tab w:val="left" w:pos="2127"/>
        </w:tabs>
        <w:spacing w:before="240" w:after="480"/>
        <w:rPr>
          <w:rFonts w:eastAsia="Times New Roman" w:cs="Times New Roman"/>
          <w:b/>
          <w:bCs/>
          <w:lang w:eastAsia="en-GB"/>
        </w:rPr>
      </w:pPr>
      <w:r w:rsidRPr="5133A4B3">
        <w:rPr>
          <w:rFonts w:eastAsia="Times New Roman" w:cs="Times New Roman"/>
          <w:b/>
          <w:bCs/>
          <w:lang w:eastAsia="en-GB"/>
        </w:rPr>
        <w:t>Reporting to:</w:t>
      </w:r>
      <w:r>
        <w:tab/>
      </w:r>
      <w:sdt>
        <w:sdtPr>
          <w:rPr>
            <w:rFonts w:eastAsia="Times New Roman" w:cs="Times New Roman"/>
            <w:b/>
            <w:bCs/>
            <w:lang w:eastAsia="en-GB"/>
          </w:rPr>
          <w:alias w:val="Reporting to"/>
          <w:tag w:val="Reporting to"/>
          <w:id w:val="1332015514"/>
          <w:placeholder>
            <w:docPart w:val="A35233E3B66E416786E07AA140D01872"/>
          </w:placeholder>
          <w:text/>
        </w:sdtPr>
        <w:sdtEndPr/>
        <w:sdtContent>
          <w:r w:rsidR="005779FD" w:rsidRPr="5133A4B3">
            <w:rPr>
              <w:rFonts w:eastAsia="Times New Roman" w:cs="Times New Roman"/>
              <w:b/>
              <w:bCs/>
              <w:lang w:eastAsia="en-GB"/>
            </w:rPr>
            <w:t>Media Relations Lead</w:t>
          </w:r>
        </w:sdtContent>
      </w:sdt>
    </w:p>
    <w:p w14:paraId="312114EF" w14:textId="77777777" w:rsidR="00DE51E5" w:rsidRPr="00DE51E5" w:rsidRDefault="00DE51E5" w:rsidP="00C748A6">
      <w:pPr>
        <w:pStyle w:val="Numberlist"/>
        <w:numPr>
          <w:ilvl w:val="0"/>
          <w:numId w:val="0"/>
        </w:numPr>
        <w:rPr>
          <w:rStyle w:val="normaltextrun"/>
          <w:rFonts w:cs="Arial"/>
          <w:b/>
          <w:bCs/>
          <w:sz w:val="28"/>
          <w:szCs w:val="28"/>
        </w:rPr>
      </w:pPr>
      <w:bookmarkStart w:id="0" w:name="_Hlk109123000"/>
      <w:bookmarkStart w:id="1" w:name="_Hlk110595510"/>
      <w:r w:rsidRPr="00DE51E5">
        <w:rPr>
          <w:rStyle w:val="normaltextrun"/>
          <w:rFonts w:cs="Arial"/>
          <w:b/>
          <w:bCs/>
          <w:sz w:val="28"/>
          <w:szCs w:val="28"/>
        </w:rPr>
        <w:t>About Business Disability Forum</w:t>
      </w:r>
    </w:p>
    <w:p w14:paraId="7E98888E" w14:textId="498291D3" w:rsidR="009F7B74" w:rsidRDefault="009F7B74" w:rsidP="00C748A6">
      <w:pPr>
        <w:pStyle w:val="Numberlist"/>
        <w:numPr>
          <w:ilvl w:val="0"/>
          <w:numId w:val="0"/>
        </w:numPr>
        <w:rPr>
          <w:rStyle w:val="normaltextrun"/>
          <w:rFonts w:cs="Arial"/>
        </w:rPr>
      </w:pPr>
      <w:r>
        <w:rPr>
          <w:rStyle w:val="normaltextrun"/>
          <w:rFonts w:cs="Arial"/>
        </w:rPr>
        <w:t xml:space="preserve">Business Disability Forum is the leading business membership organisation in disability inclusion. </w:t>
      </w:r>
    </w:p>
    <w:p w14:paraId="3CBBA6CC" w14:textId="77777777" w:rsidR="009F7B74" w:rsidRDefault="009F7B74" w:rsidP="00C748A6">
      <w:pPr>
        <w:pStyle w:val="Numberlist"/>
        <w:numPr>
          <w:ilvl w:val="0"/>
          <w:numId w:val="0"/>
        </w:numPr>
        <w:rPr>
          <w:rStyle w:val="eop"/>
          <w:rFonts w:eastAsiaTheme="majorEastAsia"/>
        </w:rPr>
      </w:pPr>
      <w:r>
        <w:rPr>
          <w:rStyle w:val="normaltextrun"/>
          <w:rFonts w:cs="Arial"/>
        </w:rPr>
        <w:t>We are trusted partners, working with business, Government and disabled people to improve the life experiences of disabled employees and consumers, by removing barriers to inclusion.</w:t>
      </w:r>
    </w:p>
    <w:p w14:paraId="05FAB9A7" w14:textId="256E7D5B" w:rsidR="009F7B74" w:rsidRDefault="009F7B74" w:rsidP="00FF62CF">
      <w:pPr>
        <w:pStyle w:val="Numberlist"/>
        <w:numPr>
          <w:ilvl w:val="0"/>
          <w:numId w:val="6"/>
        </w:numPr>
      </w:pPr>
      <w:r>
        <w:rPr>
          <w:rStyle w:val="normaltextrun"/>
          <w:rFonts w:cs="Arial"/>
        </w:rPr>
        <w:t xml:space="preserve">We work with </w:t>
      </w:r>
      <w:r w:rsidR="00801390">
        <w:rPr>
          <w:rStyle w:val="normaltextrun"/>
          <w:rFonts w:cs="Arial"/>
        </w:rPr>
        <w:t>over</w:t>
      </w:r>
      <w:r w:rsidR="00A41F4D">
        <w:rPr>
          <w:rStyle w:val="normaltextrun"/>
          <w:rFonts w:cs="Arial"/>
        </w:rPr>
        <w:t xml:space="preserve"> 600</w:t>
      </w:r>
      <w:r>
        <w:rPr>
          <w:rStyle w:val="normaltextrun"/>
          <w:rFonts w:cs="Arial"/>
        </w:rPr>
        <w:t xml:space="preserve"> members employing over 20% of the UK workforce and an estimated 8 million people worldwide.</w:t>
      </w:r>
    </w:p>
    <w:p w14:paraId="7EB0F177" w14:textId="77777777" w:rsidR="009F7B74" w:rsidRDefault="009F7B74" w:rsidP="00FF62CF">
      <w:pPr>
        <w:pStyle w:val="Numberlist"/>
        <w:numPr>
          <w:ilvl w:val="0"/>
          <w:numId w:val="6"/>
        </w:numPr>
      </w:pPr>
      <w:r>
        <w:rPr>
          <w:rStyle w:val="normaltextrun"/>
          <w:rFonts w:cs="Arial"/>
        </w:rPr>
        <w:t>We advise, support and encourage businesses (many of them global) to become more disability-smart.</w:t>
      </w:r>
    </w:p>
    <w:p w14:paraId="652C4C1A" w14:textId="77777777" w:rsidR="009F7B74" w:rsidRDefault="009F7B74" w:rsidP="00FF62CF">
      <w:pPr>
        <w:pStyle w:val="Numberlist"/>
        <w:numPr>
          <w:ilvl w:val="0"/>
          <w:numId w:val="6"/>
        </w:numPr>
      </w:pPr>
      <w:r>
        <w:rPr>
          <w:rStyle w:val="normaltextrun"/>
          <w:rFonts w:cs="Arial"/>
        </w:rPr>
        <w:t>We influence policymakers by representing the voice of employers and disabled employees.</w:t>
      </w:r>
    </w:p>
    <w:p w14:paraId="6F70749C" w14:textId="77777777" w:rsidR="009F7B74" w:rsidRDefault="009F7B74" w:rsidP="00FF62CF">
      <w:pPr>
        <w:pStyle w:val="Numberlist"/>
        <w:numPr>
          <w:ilvl w:val="0"/>
          <w:numId w:val="6"/>
        </w:numPr>
      </w:pPr>
      <w:r>
        <w:rPr>
          <w:rStyle w:val="normaltextrun"/>
          <w:rFonts w:cs="Arial"/>
        </w:rPr>
        <w:t>We provide evidence-based thought leadership on how business affects the lives of disabled people.</w:t>
      </w:r>
    </w:p>
    <w:p w14:paraId="4836657B" w14:textId="77777777" w:rsidR="009F7B74" w:rsidRDefault="009F7B74" w:rsidP="00FF62CF">
      <w:pPr>
        <w:pStyle w:val="Numberlist"/>
        <w:numPr>
          <w:ilvl w:val="0"/>
          <w:numId w:val="6"/>
        </w:numPr>
        <w:rPr>
          <w:rStyle w:val="eop"/>
          <w:rFonts w:eastAsiaTheme="majorEastAsia"/>
        </w:rPr>
      </w:pPr>
      <w:r>
        <w:rPr>
          <w:rStyle w:val="normaltextrun"/>
          <w:rFonts w:cs="Arial"/>
        </w:rPr>
        <w:t>We help effect changes in business practices, products, services and policies that positively impact the life experiences of disabled people, and also benefit business.</w:t>
      </w:r>
      <w:bookmarkEnd w:id="0"/>
    </w:p>
    <w:bookmarkEnd w:id="1"/>
    <w:p w14:paraId="69DFED3B" w14:textId="77777777" w:rsidR="009F7B74" w:rsidRPr="00DE51E5" w:rsidRDefault="009F7B74" w:rsidP="009F7B74">
      <w:pPr>
        <w:keepNext/>
        <w:spacing w:before="240"/>
        <w:outlineLvl w:val="1"/>
        <w:rPr>
          <w:rFonts w:cs="Arial"/>
          <w:b/>
          <w:bCs/>
          <w:iCs/>
          <w:color w:val="000000" w:themeColor="text1"/>
          <w:sz w:val="28"/>
          <w:szCs w:val="28"/>
        </w:rPr>
      </w:pPr>
      <w:r w:rsidRPr="00DE51E5">
        <w:rPr>
          <w:rFonts w:cs="Arial"/>
          <w:b/>
          <w:bCs/>
          <w:iCs/>
          <w:color w:val="000000" w:themeColor="text1"/>
          <w:sz w:val="28"/>
          <w:szCs w:val="28"/>
        </w:rPr>
        <w:t>Our values:</w:t>
      </w:r>
    </w:p>
    <w:p w14:paraId="4E9CF08F" w14:textId="77777777" w:rsidR="009F7B74" w:rsidRDefault="009F7B74" w:rsidP="00FF62CF">
      <w:pPr>
        <w:pStyle w:val="ListParagraph"/>
        <w:numPr>
          <w:ilvl w:val="0"/>
          <w:numId w:val="5"/>
        </w:numPr>
        <w:overflowPunct w:val="0"/>
        <w:autoSpaceDE w:val="0"/>
        <w:autoSpaceDN w:val="0"/>
        <w:spacing w:after="0"/>
        <w:contextualSpacing/>
        <w:rPr>
          <w:lang w:val="en-US"/>
        </w:rPr>
      </w:pPr>
      <w:r>
        <w:rPr>
          <w:b/>
          <w:bCs/>
          <w:lang w:val="en-US"/>
        </w:rPr>
        <w:t xml:space="preserve">Purposeful </w:t>
      </w:r>
      <w:r>
        <w:rPr>
          <w:lang w:val="en-US"/>
        </w:rPr>
        <w:t>– we are focused on removing barriers to disability inclusion</w:t>
      </w:r>
    </w:p>
    <w:p w14:paraId="75C58F03" w14:textId="77777777" w:rsidR="009F7B74" w:rsidRDefault="009F7B74" w:rsidP="00FF62CF">
      <w:pPr>
        <w:pStyle w:val="ListParagraph"/>
        <w:numPr>
          <w:ilvl w:val="0"/>
          <w:numId w:val="5"/>
        </w:numPr>
        <w:overflowPunct w:val="0"/>
        <w:autoSpaceDE w:val="0"/>
        <w:autoSpaceDN w:val="0"/>
        <w:spacing w:after="0"/>
        <w:contextualSpacing/>
        <w:rPr>
          <w:lang w:val="en-US"/>
        </w:rPr>
      </w:pPr>
      <w:r>
        <w:rPr>
          <w:b/>
          <w:bCs/>
          <w:lang w:val="en-US"/>
        </w:rPr>
        <w:t>Evidence-based</w:t>
      </w:r>
      <w:r>
        <w:rPr>
          <w:lang w:val="en-US"/>
        </w:rPr>
        <w:t xml:space="preserve"> – we are informed and driven by unique insights from our membership</w:t>
      </w:r>
    </w:p>
    <w:p w14:paraId="370C69F7" w14:textId="77777777" w:rsidR="009F7B74" w:rsidRDefault="009F7B74" w:rsidP="00FF62CF">
      <w:pPr>
        <w:pStyle w:val="ListParagraph"/>
        <w:numPr>
          <w:ilvl w:val="0"/>
          <w:numId w:val="5"/>
        </w:numPr>
        <w:overflowPunct w:val="0"/>
        <w:autoSpaceDE w:val="0"/>
        <w:autoSpaceDN w:val="0"/>
        <w:spacing w:after="0"/>
        <w:contextualSpacing/>
        <w:rPr>
          <w:lang w:val="en-US"/>
        </w:rPr>
      </w:pPr>
      <w:r>
        <w:rPr>
          <w:b/>
          <w:bCs/>
          <w:lang w:val="en-US"/>
        </w:rPr>
        <w:t>Respectfu</w:t>
      </w:r>
      <w:r>
        <w:rPr>
          <w:lang w:val="en-US"/>
        </w:rPr>
        <w:t>l – we are supportive and approachable</w:t>
      </w:r>
    </w:p>
    <w:p w14:paraId="7249F694" w14:textId="77777777" w:rsidR="009F7B74" w:rsidRDefault="009F7B74" w:rsidP="00FF62CF">
      <w:pPr>
        <w:pStyle w:val="ListParagraph"/>
        <w:numPr>
          <w:ilvl w:val="0"/>
          <w:numId w:val="5"/>
        </w:numPr>
        <w:overflowPunct w:val="0"/>
        <w:autoSpaceDE w:val="0"/>
        <w:autoSpaceDN w:val="0"/>
        <w:spacing w:after="0"/>
        <w:contextualSpacing/>
        <w:rPr>
          <w:lang w:val="en-US"/>
        </w:rPr>
      </w:pPr>
      <w:r>
        <w:rPr>
          <w:b/>
          <w:bCs/>
          <w:lang w:val="en-US"/>
        </w:rPr>
        <w:t>Pragmatic</w:t>
      </w:r>
      <w:r>
        <w:rPr>
          <w:lang w:val="en-US"/>
        </w:rPr>
        <w:t xml:space="preserve"> – we find practical solutions that business and Government can implement</w:t>
      </w:r>
    </w:p>
    <w:p w14:paraId="1A858168" w14:textId="77777777" w:rsidR="009F7B74" w:rsidRDefault="009F7B74" w:rsidP="00FF62CF">
      <w:pPr>
        <w:pStyle w:val="ListParagraph"/>
        <w:numPr>
          <w:ilvl w:val="0"/>
          <w:numId w:val="5"/>
        </w:numPr>
        <w:overflowPunct w:val="0"/>
        <w:autoSpaceDE w:val="0"/>
        <w:autoSpaceDN w:val="0"/>
        <w:spacing w:after="0"/>
        <w:contextualSpacing/>
        <w:rPr>
          <w:lang w:val="en-US"/>
        </w:rPr>
      </w:pPr>
      <w:r>
        <w:rPr>
          <w:b/>
          <w:bCs/>
          <w:lang w:val="en-US"/>
        </w:rPr>
        <w:lastRenderedPageBreak/>
        <w:t xml:space="preserve">Responsive </w:t>
      </w:r>
      <w:r>
        <w:rPr>
          <w:lang w:val="en-US"/>
        </w:rPr>
        <w:t>– we are constantly evolving to meet our Members’ and Partners’ needs</w:t>
      </w:r>
    </w:p>
    <w:p w14:paraId="556B76FD" w14:textId="4927090D" w:rsidR="00D33F43" w:rsidRDefault="009F7B74" w:rsidP="00FF62CF">
      <w:pPr>
        <w:pStyle w:val="ListParagraph"/>
        <w:numPr>
          <w:ilvl w:val="0"/>
          <w:numId w:val="5"/>
        </w:numPr>
        <w:overflowPunct w:val="0"/>
        <w:autoSpaceDE w:val="0"/>
        <w:autoSpaceDN w:val="0"/>
        <w:ind w:left="357" w:hanging="357"/>
        <w:rPr>
          <w:lang w:val="en-US"/>
        </w:rPr>
      </w:pPr>
      <w:r>
        <w:rPr>
          <w:b/>
          <w:bCs/>
          <w:lang w:val="en-US"/>
        </w:rPr>
        <w:t>Bold</w:t>
      </w:r>
      <w:r>
        <w:rPr>
          <w:lang w:val="en-US"/>
        </w:rPr>
        <w:t>– we are thought leaders who are not afraid to challenge</w:t>
      </w:r>
    </w:p>
    <w:p w14:paraId="142FDD01" w14:textId="06EA52F3" w:rsidR="00E36D24" w:rsidRDefault="00E36D24" w:rsidP="008A0D93">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Job purpose:</w:t>
      </w:r>
    </w:p>
    <w:p w14:paraId="63499F14" w14:textId="56158F6C" w:rsidR="009859C4" w:rsidRPr="004F023E" w:rsidRDefault="008B33FD" w:rsidP="00D71F1E">
      <w:pPr>
        <w:pStyle w:val="NormalWeb"/>
        <w:spacing w:before="154" w:beforeAutospacing="0" w:after="160" w:afterAutospacing="0"/>
        <w:textAlignment w:val="baseline"/>
        <w:rPr>
          <w:rFonts w:ascii="Arial" w:hAnsi="Arial" w:cs="Arial"/>
          <w:bCs/>
        </w:rPr>
      </w:pPr>
      <w:r>
        <w:rPr>
          <w:rFonts w:ascii="Arial" w:hAnsi="Arial" w:cs="Arial"/>
          <w:bCs/>
        </w:rPr>
        <w:t>The majority of this role</w:t>
      </w:r>
      <w:r w:rsidR="00115204">
        <w:rPr>
          <w:rFonts w:ascii="Arial" w:hAnsi="Arial" w:cs="Arial"/>
          <w:bCs/>
        </w:rPr>
        <w:t xml:space="preserve"> will focus on</w:t>
      </w:r>
      <w:r w:rsidR="001C2DA9">
        <w:rPr>
          <w:rFonts w:ascii="Arial" w:hAnsi="Arial" w:cs="Arial"/>
          <w:bCs/>
        </w:rPr>
        <w:t xml:space="preserve"> </w:t>
      </w:r>
      <w:r w:rsidR="00115204">
        <w:rPr>
          <w:rFonts w:ascii="Arial" w:hAnsi="Arial" w:cs="Arial"/>
          <w:bCs/>
        </w:rPr>
        <w:t xml:space="preserve">developing and </w:t>
      </w:r>
      <w:r w:rsidR="001C2DA9">
        <w:rPr>
          <w:rFonts w:ascii="Arial" w:hAnsi="Arial" w:cs="Arial"/>
          <w:bCs/>
        </w:rPr>
        <w:t>deliver</w:t>
      </w:r>
      <w:r w:rsidR="00115204">
        <w:rPr>
          <w:rFonts w:ascii="Arial" w:hAnsi="Arial" w:cs="Arial"/>
          <w:bCs/>
        </w:rPr>
        <w:t>ing</w:t>
      </w:r>
      <w:r w:rsidR="001C2DA9">
        <w:rPr>
          <w:rFonts w:ascii="Arial" w:hAnsi="Arial" w:cs="Arial"/>
          <w:bCs/>
        </w:rPr>
        <w:t xml:space="preserve"> proactive and reactive</w:t>
      </w:r>
      <w:r w:rsidR="005232B5">
        <w:rPr>
          <w:rFonts w:ascii="Arial" w:hAnsi="Arial" w:cs="Arial"/>
          <w:bCs/>
        </w:rPr>
        <w:t xml:space="preserve"> </w:t>
      </w:r>
      <w:r>
        <w:rPr>
          <w:rFonts w:ascii="Arial" w:hAnsi="Arial" w:cs="Arial"/>
          <w:bCs/>
        </w:rPr>
        <w:t>print, onlin</w:t>
      </w:r>
      <w:r w:rsidR="004A389C">
        <w:rPr>
          <w:rFonts w:ascii="Arial" w:hAnsi="Arial" w:cs="Arial"/>
          <w:bCs/>
        </w:rPr>
        <w:t>e,</w:t>
      </w:r>
      <w:r>
        <w:rPr>
          <w:rFonts w:ascii="Arial" w:hAnsi="Arial" w:cs="Arial"/>
          <w:bCs/>
        </w:rPr>
        <w:t xml:space="preserve"> broadcast</w:t>
      </w:r>
      <w:r w:rsidR="004A389C">
        <w:rPr>
          <w:rFonts w:ascii="Arial" w:hAnsi="Arial" w:cs="Arial"/>
          <w:bCs/>
        </w:rPr>
        <w:t xml:space="preserve"> and podcast</w:t>
      </w:r>
      <w:r w:rsidR="005232B5">
        <w:rPr>
          <w:rFonts w:ascii="Arial" w:hAnsi="Arial" w:cs="Arial"/>
          <w:bCs/>
        </w:rPr>
        <w:t xml:space="preserve"> </w:t>
      </w:r>
      <w:r w:rsidR="001C2DA9">
        <w:rPr>
          <w:rFonts w:ascii="Arial" w:hAnsi="Arial" w:cs="Arial"/>
          <w:bCs/>
        </w:rPr>
        <w:t>media relations campaigns</w:t>
      </w:r>
      <w:r>
        <w:rPr>
          <w:rFonts w:ascii="Arial" w:hAnsi="Arial" w:cs="Arial"/>
          <w:bCs/>
        </w:rPr>
        <w:t xml:space="preserve"> to </w:t>
      </w:r>
      <w:r w:rsidR="009B676E">
        <w:rPr>
          <w:rFonts w:ascii="Arial" w:hAnsi="Arial" w:cs="Arial"/>
          <w:bCs/>
        </w:rPr>
        <w:t>promote the benefits of disability inclusion</w:t>
      </w:r>
      <w:r w:rsidR="00112F3F">
        <w:rPr>
          <w:rFonts w:ascii="Arial" w:hAnsi="Arial" w:cs="Arial"/>
          <w:bCs/>
        </w:rPr>
        <w:t>, our membership, products</w:t>
      </w:r>
      <w:r w:rsidR="000C6C36">
        <w:rPr>
          <w:rFonts w:ascii="Arial" w:hAnsi="Arial" w:cs="Arial"/>
          <w:bCs/>
        </w:rPr>
        <w:t xml:space="preserve">, </w:t>
      </w:r>
      <w:r w:rsidR="00112F3F">
        <w:rPr>
          <w:rFonts w:ascii="Arial" w:hAnsi="Arial" w:cs="Arial"/>
          <w:bCs/>
        </w:rPr>
        <w:t>services</w:t>
      </w:r>
      <w:r w:rsidR="000C6C36">
        <w:rPr>
          <w:rFonts w:ascii="Arial" w:hAnsi="Arial" w:cs="Arial"/>
          <w:bCs/>
        </w:rPr>
        <w:t xml:space="preserve"> and policy work</w:t>
      </w:r>
      <w:r w:rsidR="009B676E">
        <w:rPr>
          <w:rFonts w:ascii="Arial" w:hAnsi="Arial" w:cs="Arial"/>
          <w:bCs/>
        </w:rPr>
        <w:t xml:space="preserve"> to business</w:t>
      </w:r>
      <w:r w:rsidR="00112F3F">
        <w:rPr>
          <w:rFonts w:ascii="Arial" w:hAnsi="Arial" w:cs="Arial"/>
          <w:bCs/>
        </w:rPr>
        <w:t>es</w:t>
      </w:r>
      <w:r w:rsidR="009B676E">
        <w:rPr>
          <w:rFonts w:ascii="Arial" w:hAnsi="Arial" w:cs="Arial"/>
          <w:bCs/>
        </w:rPr>
        <w:t xml:space="preserve"> and policymakers.</w:t>
      </w:r>
      <w:r w:rsidR="00EB0E52">
        <w:rPr>
          <w:rFonts w:ascii="Arial" w:hAnsi="Arial" w:cs="Arial"/>
          <w:bCs/>
        </w:rPr>
        <w:t xml:space="preserve"> You would also </w:t>
      </w:r>
      <w:r w:rsidR="0037074D">
        <w:rPr>
          <w:rFonts w:ascii="Arial" w:hAnsi="Arial" w:cs="Arial"/>
          <w:bCs/>
        </w:rPr>
        <w:t>support broader communications activity</w:t>
      </w:r>
      <w:r w:rsidR="00376683">
        <w:rPr>
          <w:rFonts w:ascii="Arial" w:hAnsi="Arial" w:cs="Arial"/>
          <w:bCs/>
        </w:rPr>
        <w:t xml:space="preserve"> through planning and writing content for multiple platforms</w:t>
      </w:r>
      <w:r w:rsidR="00D71F1E">
        <w:rPr>
          <w:rFonts w:ascii="Arial" w:hAnsi="Arial" w:cs="Arial"/>
          <w:bCs/>
        </w:rPr>
        <w:t xml:space="preserve">. </w:t>
      </w:r>
    </w:p>
    <w:p w14:paraId="17B433E0" w14:textId="09400955" w:rsidR="00754E72" w:rsidRPr="007523E9" w:rsidRDefault="00E36D24" w:rsidP="008A0D93">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Key tasks and responsibilities:</w:t>
      </w:r>
    </w:p>
    <w:p w14:paraId="5958D978" w14:textId="564DC2DF" w:rsidR="002019E9" w:rsidRPr="00C87F17" w:rsidRDefault="00A21AF7" w:rsidP="5FBCE64C">
      <w:pPr>
        <w:keepNext/>
        <w:spacing w:before="240" w:after="240"/>
        <w:outlineLvl w:val="1"/>
        <w:rPr>
          <w:rFonts w:eastAsia="Times New Roman" w:cs="Arial"/>
          <w:b/>
          <w:bCs/>
          <w:lang w:eastAsia="en-GB"/>
        </w:rPr>
      </w:pPr>
      <w:r w:rsidRPr="5133A4B3">
        <w:rPr>
          <w:rFonts w:eastAsia="Times New Roman" w:cs="Arial"/>
          <w:b/>
          <w:bCs/>
          <w:lang w:eastAsia="en-GB"/>
        </w:rPr>
        <w:t>Media relations</w:t>
      </w:r>
      <w:r w:rsidR="4DE846A9" w:rsidRPr="5133A4B3">
        <w:rPr>
          <w:rFonts w:eastAsia="Times New Roman" w:cs="Arial"/>
          <w:b/>
          <w:bCs/>
          <w:lang w:eastAsia="en-GB"/>
        </w:rPr>
        <w:t xml:space="preserve"> </w:t>
      </w:r>
      <w:r w:rsidR="001E2730" w:rsidRPr="5133A4B3">
        <w:rPr>
          <w:rFonts w:eastAsia="Times New Roman" w:cs="Arial"/>
          <w:b/>
          <w:bCs/>
          <w:lang w:eastAsia="en-GB"/>
        </w:rPr>
        <w:t>(80% role)</w:t>
      </w:r>
    </w:p>
    <w:p w14:paraId="1BA51C9F" w14:textId="1CDC19D0" w:rsidR="00653C74" w:rsidRPr="00C87F17" w:rsidRDefault="00F86626" w:rsidP="5FBCE64C">
      <w:pPr>
        <w:pStyle w:val="ListBullet"/>
        <w:numPr>
          <w:ilvl w:val="0"/>
          <w:numId w:val="0"/>
        </w:numPr>
        <w:rPr>
          <w:rFonts w:cs="Arial"/>
        </w:rPr>
      </w:pPr>
      <w:r w:rsidRPr="5133A4B3">
        <w:rPr>
          <w:rFonts w:cs="Arial"/>
        </w:rPr>
        <w:t xml:space="preserve">To work with the </w:t>
      </w:r>
      <w:r w:rsidR="00B14F1D" w:rsidRPr="5133A4B3">
        <w:rPr>
          <w:rFonts w:cs="Arial"/>
        </w:rPr>
        <w:t>Media Relations Lead</w:t>
      </w:r>
      <w:r w:rsidRPr="5133A4B3">
        <w:rPr>
          <w:rFonts w:cs="Arial"/>
        </w:rPr>
        <w:t xml:space="preserve"> to d</w:t>
      </w:r>
      <w:r w:rsidR="00653C74" w:rsidRPr="5133A4B3">
        <w:rPr>
          <w:rFonts w:cs="Arial"/>
        </w:rPr>
        <w:t>evelop and deliver</w:t>
      </w:r>
      <w:r w:rsidR="00653C74" w:rsidRPr="5133A4B3">
        <w:rPr>
          <w:rFonts w:cs="Arial"/>
          <w:color w:val="FF0000"/>
        </w:rPr>
        <w:t xml:space="preserve"> </w:t>
      </w:r>
      <w:r w:rsidR="63516B1F" w:rsidRPr="00FF62CF">
        <w:rPr>
          <w:rFonts w:cs="Arial"/>
        </w:rPr>
        <w:t>proactive and reactive</w:t>
      </w:r>
      <w:r w:rsidR="63516B1F" w:rsidRPr="5133A4B3">
        <w:rPr>
          <w:rFonts w:cs="Arial"/>
        </w:rPr>
        <w:t xml:space="preserve"> </w:t>
      </w:r>
      <w:r w:rsidR="00653C74" w:rsidRPr="5133A4B3">
        <w:rPr>
          <w:rFonts w:cs="Arial"/>
        </w:rPr>
        <w:t xml:space="preserve">media </w:t>
      </w:r>
      <w:r w:rsidR="00CD5C14" w:rsidRPr="5133A4B3">
        <w:rPr>
          <w:rFonts w:cs="Arial"/>
        </w:rPr>
        <w:t xml:space="preserve">activity </w:t>
      </w:r>
      <w:r w:rsidR="00653C74" w:rsidRPr="5133A4B3">
        <w:rPr>
          <w:rFonts w:cs="Arial"/>
        </w:rPr>
        <w:t xml:space="preserve">to </w:t>
      </w:r>
      <w:r w:rsidR="00653C74">
        <w:t>promote the benefits of disability inclusion to businesses and policymakers</w:t>
      </w:r>
      <w:r w:rsidR="6C47178E">
        <w:t xml:space="preserve">, </w:t>
      </w:r>
      <w:r w:rsidR="6C47178E" w:rsidRPr="00FF62CF">
        <w:t>and to promote our events, resources, research and public policy positions</w:t>
      </w:r>
      <w:r w:rsidR="00653C74" w:rsidRPr="00FF62CF">
        <w:t xml:space="preserve"> </w:t>
      </w:r>
      <w:r w:rsidR="00653C74" w:rsidRPr="5133A4B3">
        <w:t xml:space="preserve">via </w:t>
      </w:r>
      <w:r w:rsidR="00660C16" w:rsidRPr="5133A4B3">
        <w:t xml:space="preserve">traditional </w:t>
      </w:r>
      <w:r w:rsidR="00653C74">
        <w:t>online</w:t>
      </w:r>
      <w:r w:rsidR="00F96D6B">
        <w:t>, print,</w:t>
      </w:r>
      <w:r w:rsidR="00653C74">
        <w:t xml:space="preserve"> and broadcast media coverage</w:t>
      </w:r>
      <w:r w:rsidR="007102E8">
        <w:t xml:space="preserve">, </w:t>
      </w:r>
      <w:r w:rsidR="00660C16">
        <w:t xml:space="preserve">as well as </w:t>
      </w:r>
      <w:r w:rsidR="007102E8">
        <w:t>new media</w:t>
      </w:r>
      <w:r w:rsidR="00660C16">
        <w:t>, such as podcasts.</w:t>
      </w:r>
    </w:p>
    <w:p w14:paraId="196AD8F3" w14:textId="1CD1B843" w:rsidR="00DD0772" w:rsidRPr="00DD0772" w:rsidRDefault="00DD0772" w:rsidP="00E401A6">
      <w:pPr>
        <w:pStyle w:val="ListBullet"/>
        <w:spacing w:after="0"/>
        <w:ind w:left="357" w:hanging="357"/>
      </w:pPr>
      <w:r>
        <w:t>Identify and deliver proactive media relations activities to increase the reach of our messa</w:t>
      </w:r>
      <w:r w:rsidR="00DE443B">
        <w:t>ging</w:t>
      </w:r>
      <w:r>
        <w:t>, working collaboratively with our experts and coordinating outreach to</w:t>
      </w:r>
      <w:r w:rsidR="00665359">
        <w:t xml:space="preserve"> </w:t>
      </w:r>
      <w:r w:rsidR="00262625">
        <w:t xml:space="preserve">a </w:t>
      </w:r>
      <w:r w:rsidR="00665359">
        <w:t>broad range of</w:t>
      </w:r>
      <w:r>
        <w:t xml:space="preserve"> journalists.</w:t>
      </w:r>
    </w:p>
    <w:p w14:paraId="2E89F6EB" w14:textId="6DB588E2" w:rsidR="00821CFB" w:rsidRPr="00C87F17" w:rsidRDefault="00852BEE" w:rsidP="00E401A6">
      <w:pPr>
        <w:pStyle w:val="ListBullet"/>
        <w:spacing w:after="0"/>
        <w:ind w:left="357" w:hanging="357"/>
        <w:rPr>
          <w:rFonts w:cs="Arial"/>
        </w:rPr>
      </w:pPr>
      <w:r w:rsidRPr="25DA1165">
        <w:rPr>
          <w:rFonts w:cs="Arial"/>
        </w:rPr>
        <w:t>Research and</w:t>
      </w:r>
      <w:r w:rsidR="00A73CA1" w:rsidRPr="25DA1165">
        <w:rPr>
          <w:rFonts w:cs="Arial"/>
        </w:rPr>
        <w:t xml:space="preserve"> write </w:t>
      </w:r>
      <w:r w:rsidR="00821CFB" w:rsidRPr="25DA1165">
        <w:rPr>
          <w:rFonts w:cs="Arial"/>
        </w:rPr>
        <w:t>accurate</w:t>
      </w:r>
      <w:r w:rsidR="001405FA" w:rsidRPr="25DA1165">
        <w:rPr>
          <w:rFonts w:cs="Arial"/>
        </w:rPr>
        <w:t xml:space="preserve"> and</w:t>
      </w:r>
      <w:r w:rsidR="00821CFB" w:rsidRPr="25DA1165">
        <w:rPr>
          <w:rFonts w:cs="Arial"/>
        </w:rPr>
        <w:t xml:space="preserve"> timely press releases, comments</w:t>
      </w:r>
      <w:r w:rsidR="001405FA" w:rsidRPr="25DA1165">
        <w:rPr>
          <w:rFonts w:cs="Arial"/>
        </w:rPr>
        <w:t xml:space="preserve">, </w:t>
      </w:r>
      <w:r w:rsidR="00821CFB" w:rsidRPr="25DA1165">
        <w:rPr>
          <w:rFonts w:cs="Arial"/>
        </w:rPr>
        <w:t>statements</w:t>
      </w:r>
      <w:r w:rsidR="00C0668D" w:rsidRPr="25DA1165">
        <w:rPr>
          <w:rFonts w:cs="Arial"/>
        </w:rPr>
        <w:t>,</w:t>
      </w:r>
      <w:r w:rsidR="001405FA" w:rsidRPr="25DA1165">
        <w:rPr>
          <w:rFonts w:cs="Arial"/>
        </w:rPr>
        <w:t xml:space="preserve"> articles</w:t>
      </w:r>
      <w:r w:rsidR="002B3CBD" w:rsidRPr="25DA1165">
        <w:rPr>
          <w:rFonts w:cs="Arial"/>
        </w:rPr>
        <w:t>,</w:t>
      </w:r>
      <w:r w:rsidR="00C0668D" w:rsidRPr="25DA1165">
        <w:rPr>
          <w:rFonts w:cs="Arial"/>
        </w:rPr>
        <w:t xml:space="preserve"> case studies</w:t>
      </w:r>
      <w:r w:rsidR="00EF194E" w:rsidRPr="25DA1165">
        <w:rPr>
          <w:rFonts w:cs="Arial"/>
        </w:rPr>
        <w:t xml:space="preserve"> and any other copy related to the media function.</w:t>
      </w:r>
      <w:r w:rsidR="00665359" w:rsidRPr="25DA1165">
        <w:rPr>
          <w:rFonts w:cs="Arial"/>
        </w:rPr>
        <w:t xml:space="preserve"> </w:t>
      </w:r>
      <w:r w:rsidR="00F76F85" w:rsidRPr="25DA1165">
        <w:rPr>
          <w:rFonts w:cs="Arial"/>
        </w:rPr>
        <w:t>This will include d</w:t>
      </w:r>
      <w:r w:rsidR="0080312F" w:rsidRPr="25DA1165">
        <w:rPr>
          <w:rFonts w:cs="Arial"/>
        </w:rPr>
        <w:t xml:space="preserve">rafting </w:t>
      </w:r>
      <w:r w:rsidR="008D764E" w:rsidRPr="25DA1165">
        <w:rPr>
          <w:rFonts w:cs="Arial"/>
        </w:rPr>
        <w:t>concise</w:t>
      </w:r>
      <w:r w:rsidR="00B848B5" w:rsidRPr="25DA1165">
        <w:rPr>
          <w:rFonts w:cs="Arial"/>
        </w:rPr>
        <w:t xml:space="preserve"> </w:t>
      </w:r>
      <w:r w:rsidR="00D43C7F" w:rsidRPr="25DA1165">
        <w:rPr>
          <w:rFonts w:cs="Arial"/>
        </w:rPr>
        <w:t xml:space="preserve">and engaging </w:t>
      </w:r>
      <w:r w:rsidR="00B259D8" w:rsidRPr="25DA1165">
        <w:rPr>
          <w:rFonts w:cs="Arial"/>
        </w:rPr>
        <w:t xml:space="preserve">copy on a </w:t>
      </w:r>
      <w:r w:rsidR="00B37A71" w:rsidRPr="25DA1165">
        <w:rPr>
          <w:rFonts w:cs="Arial"/>
        </w:rPr>
        <w:t>wide range of public policy</w:t>
      </w:r>
      <w:r w:rsidR="00256FBE" w:rsidRPr="25DA1165">
        <w:rPr>
          <w:rFonts w:cs="Arial"/>
        </w:rPr>
        <w:t>, workplace and consumer issues</w:t>
      </w:r>
      <w:r w:rsidR="00DB5882" w:rsidRPr="25DA1165">
        <w:rPr>
          <w:rFonts w:cs="Arial"/>
        </w:rPr>
        <w:t xml:space="preserve"> targeted </w:t>
      </w:r>
      <w:r w:rsidR="00FC1593" w:rsidRPr="25DA1165">
        <w:rPr>
          <w:rFonts w:cs="Arial"/>
        </w:rPr>
        <w:t xml:space="preserve">towards </w:t>
      </w:r>
      <w:r w:rsidR="00DB5882" w:rsidRPr="25DA1165">
        <w:rPr>
          <w:rFonts w:cs="Arial"/>
        </w:rPr>
        <w:t>different media</w:t>
      </w:r>
      <w:r w:rsidR="00692819" w:rsidRPr="25DA1165">
        <w:rPr>
          <w:rFonts w:cs="Arial"/>
        </w:rPr>
        <w:t xml:space="preserve"> audiences. </w:t>
      </w:r>
    </w:p>
    <w:p w14:paraId="505EC6CC" w14:textId="71C1A899" w:rsidR="00891472" w:rsidRDefault="000A028F" w:rsidP="00E401A6">
      <w:pPr>
        <w:pStyle w:val="ListBullet"/>
        <w:spacing w:after="0"/>
        <w:ind w:left="357" w:hanging="357"/>
        <w:rPr>
          <w:rFonts w:cs="Arial"/>
        </w:rPr>
      </w:pPr>
      <w:r w:rsidRPr="25DA1165">
        <w:rPr>
          <w:rFonts w:cs="Arial"/>
        </w:rPr>
        <w:t>Develop</w:t>
      </w:r>
      <w:r w:rsidR="00000777" w:rsidRPr="25DA1165">
        <w:rPr>
          <w:rFonts w:cs="Arial"/>
        </w:rPr>
        <w:t xml:space="preserve"> topical angles</w:t>
      </w:r>
      <w:r w:rsidR="00D4716D" w:rsidRPr="25DA1165">
        <w:rPr>
          <w:rFonts w:cs="Arial"/>
        </w:rPr>
        <w:t xml:space="preserve"> and </w:t>
      </w:r>
      <w:r w:rsidRPr="25DA1165">
        <w:rPr>
          <w:rFonts w:cs="Arial"/>
        </w:rPr>
        <w:t>p</w:t>
      </w:r>
      <w:r w:rsidR="00891472" w:rsidRPr="25DA1165">
        <w:rPr>
          <w:rFonts w:cs="Arial"/>
        </w:rPr>
        <w:t>itch</w:t>
      </w:r>
      <w:r w:rsidR="00C0668D" w:rsidRPr="25DA1165">
        <w:rPr>
          <w:rFonts w:cs="Arial"/>
        </w:rPr>
        <w:t>es</w:t>
      </w:r>
      <w:r w:rsidR="00D4716D" w:rsidRPr="25DA1165">
        <w:rPr>
          <w:rFonts w:cs="Arial"/>
        </w:rPr>
        <w:t xml:space="preserve"> and informed </w:t>
      </w:r>
      <w:r w:rsidR="00E91AAA" w:rsidRPr="25DA1165">
        <w:rPr>
          <w:rFonts w:cs="Arial"/>
        </w:rPr>
        <w:t>interview briefs</w:t>
      </w:r>
      <w:r w:rsidR="00C776A5" w:rsidRPr="25DA1165">
        <w:rPr>
          <w:rFonts w:cs="Arial"/>
        </w:rPr>
        <w:t xml:space="preserve"> and Q&amp;As. </w:t>
      </w:r>
    </w:p>
    <w:p w14:paraId="14C23E22" w14:textId="6B667ADD" w:rsidR="00332DD7" w:rsidRDefault="00332DD7" w:rsidP="00E401A6">
      <w:pPr>
        <w:pStyle w:val="ListBullet"/>
        <w:spacing w:after="0"/>
        <w:ind w:left="357" w:hanging="357"/>
        <w:rPr>
          <w:rFonts w:cs="Arial"/>
        </w:rPr>
      </w:pPr>
      <w:r w:rsidRPr="25DA1165">
        <w:rPr>
          <w:rFonts w:cs="Arial"/>
        </w:rPr>
        <w:t>Create targeted media lists using our media contacts platform and own researc</w:t>
      </w:r>
      <w:r w:rsidR="00835E5F" w:rsidRPr="25DA1165">
        <w:rPr>
          <w:rFonts w:cs="Arial"/>
        </w:rPr>
        <w:t xml:space="preserve">h and knowledge. </w:t>
      </w:r>
    </w:p>
    <w:p w14:paraId="788BF3FE" w14:textId="3E7DBA73" w:rsidR="00281BD6" w:rsidRPr="00332DD7" w:rsidRDefault="0012694D" w:rsidP="00E401A6">
      <w:pPr>
        <w:pStyle w:val="ListBullet"/>
        <w:spacing w:after="0"/>
        <w:ind w:left="357" w:hanging="357"/>
        <w:rPr>
          <w:rFonts w:cs="Arial"/>
        </w:rPr>
      </w:pPr>
      <w:r w:rsidRPr="25DA1165">
        <w:rPr>
          <w:rFonts w:cs="Arial"/>
        </w:rPr>
        <w:t>Format and i</w:t>
      </w:r>
      <w:r w:rsidR="00281BD6" w:rsidRPr="25DA1165">
        <w:rPr>
          <w:rFonts w:cs="Arial"/>
        </w:rPr>
        <w:t>ssue press releases</w:t>
      </w:r>
      <w:r w:rsidR="00DF038B" w:rsidRPr="25DA1165">
        <w:rPr>
          <w:rFonts w:cs="Arial"/>
        </w:rPr>
        <w:t xml:space="preserve"> and other media relations outputs</w:t>
      </w:r>
      <w:r w:rsidR="00502B42" w:rsidRPr="25DA1165">
        <w:rPr>
          <w:rFonts w:cs="Arial"/>
        </w:rPr>
        <w:t xml:space="preserve"> </w:t>
      </w:r>
      <w:r w:rsidR="00674C30" w:rsidRPr="25DA1165">
        <w:rPr>
          <w:rFonts w:cs="Arial"/>
        </w:rPr>
        <w:t xml:space="preserve">in line with </w:t>
      </w:r>
      <w:r w:rsidR="00502B42" w:rsidRPr="25DA1165">
        <w:rPr>
          <w:rFonts w:cs="Arial"/>
        </w:rPr>
        <w:t xml:space="preserve">the </w:t>
      </w:r>
      <w:r w:rsidR="0027119D" w:rsidRPr="25DA1165">
        <w:rPr>
          <w:rFonts w:cs="Arial"/>
        </w:rPr>
        <w:t xml:space="preserve">BDF House Style Guide and </w:t>
      </w:r>
      <w:r w:rsidR="000A5357" w:rsidRPr="25DA1165">
        <w:rPr>
          <w:rFonts w:cs="Arial"/>
        </w:rPr>
        <w:t>the principles of accessible communication.</w:t>
      </w:r>
    </w:p>
    <w:p w14:paraId="39E2B6D1" w14:textId="05B25548" w:rsidR="00500EB9" w:rsidRDefault="00500EB9" w:rsidP="00E401A6">
      <w:pPr>
        <w:pStyle w:val="ListBullet"/>
        <w:spacing w:after="0"/>
        <w:ind w:left="357" w:hanging="357"/>
      </w:pPr>
      <w:r>
        <w:t xml:space="preserve">Deliver accurate and timely responses to in-bound media enquiries, </w:t>
      </w:r>
      <w:r w:rsidR="009A5752">
        <w:t xml:space="preserve">promoting our </w:t>
      </w:r>
      <w:r w:rsidR="00645D29">
        <w:t xml:space="preserve">policy lines and </w:t>
      </w:r>
      <w:r>
        <w:t>liaising with journalists</w:t>
      </w:r>
      <w:r w:rsidR="00DF038B">
        <w:t>,</w:t>
      </w:r>
      <w:r>
        <w:t xml:space="preserve"> BDF spokespeople</w:t>
      </w:r>
      <w:r w:rsidR="00DD0772">
        <w:t xml:space="preserve"> and Members. </w:t>
      </w:r>
    </w:p>
    <w:p w14:paraId="3748C82E" w14:textId="26BD0528" w:rsidR="00891472" w:rsidRPr="00C87F17" w:rsidRDefault="00891472" w:rsidP="00E401A6">
      <w:pPr>
        <w:pStyle w:val="ListBullet"/>
        <w:spacing w:after="0"/>
        <w:ind w:left="357" w:hanging="357"/>
        <w:rPr>
          <w:rFonts w:cs="Arial"/>
        </w:rPr>
      </w:pPr>
      <w:r w:rsidRPr="25DA1165">
        <w:rPr>
          <w:rFonts w:cs="Arial"/>
        </w:rPr>
        <w:t xml:space="preserve">Set up media opportunities, including interviews and opportunities for thought leadership and comment. </w:t>
      </w:r>
    </w:p>
    <w:p w14:paraId="7DD26B16" w14:textId="0D9A2ADE" w:rsidR="00821CFB" w:rsidRPr="00C87F17" w:rsidRDefault="00960EBD" w:rsidP="00E401A6">
      <w:pPr>
        <w:pStyle w:val="ListBullet"/>
        <w:spacing w:after="0"/>
        <w:ind w:left="357" w:hanging="357"/>
        <w:rPr>
          <w:rFonts w:cs="Arial"/>
        </w:rPr>
      </w:pPr>
      <w:r w:rsidRPr="25DA1165">
        <w:rPr>
          <w:rFonts w:cs="Arial"/>
        </w:rPr>
        <w:t>Keep</w:t>
      </w:r>
      <w:r w:rsidR="00821CFB" w:rsidRPr="25DA1165">
        <w:rPr>
          <w:rFonts w:cs="Arial"/>
        </w:rPr>
        <w:t xml:space="preserve"> </w:t>
      </w:r>
      <w:hyperlink r:id="rId12">
        <w:r w:rsidR="00821CFB" w:rsidRPr="25DA1165">
          <w:rPr>
            <w:rStyle w:val="Hyperlink"/>
            <w:rFonts w:cs="Arial"/>
            <w:color w:val="0070C0"/>
          </w:rPr>
          <w:t>Business Disability Forum’s Media Centre</w:t>
        </w:r>
      </w:hyperlink>
      <w:r w:rsidR="00821CFB" w:rsidRPr="25DA1165">
        <w:rPr>
          <w:rFonts w:cs="Arial"/>
        </w:rPr>
        <w:t xml:space="preserve"> up-to-date with latest press releases, media coverage and information for journalists. </w:t>
      </w:r>
    </w:p>
    <w:p w14:paraId="058D12FA" w14:textId="115BE0DC" w:rsidR="00821CFB" w:rsidRPr="00C87F17" w:rsidRDefault="003313D7" w:rsidP="00E401A6">
      <w:pPr>
        <w:pStyle w:val="ListBullet"/>
        <w:spacing w:after="0"/>
        <w:ind w:left="357" w:hanging="357"/>
        <w:rPr>
          <w:rFonts w:cs="Arial"/>
        </w:rPr>
      </w:pPr>
      <w:r w:rsidRPr="25DA1165">
        <w:rPr>
          <w:rFonts w:cs="Arial"/>
        </w:rPr>
        <w:t>H</w:t>
      </w:r>
      <w:r w:rsidR="00821CFB" w:rsidRPr="25DA1165">
        <w:rPr>
          <w:rFonts w:cs="Arial"/>
        </w:rPr>
        <w:t xml:space="preserve">elp develop </w:t>
      </w:r>
      <w:r w:rsidR="00C1364E" w:rsidRPr="25DA1165">
        <w:rPr>
          <w:rFonts w:cs="Arial"/>
        </w:rPr>
        <w:t xml:space="preserve">and nurture BDF’s </w:t>
      </w:r>
      <w:r w:rsidR="00EF194E" w:rsidRPr="25DA1165">
        <w:rPr>
          <w:rFonts w:cs="Arial"/>
        </w:rPr>
        <w:t xml:space="preserve">media contact lists. </w:t>
      </w:r>
    </w:p>
    <w:p w14:paraId="28BBDDA6" w14:textId="77777777" w:rsidR="003313D7" w:rsidRPr="00C87F17" w:rsidRDefault="003313D7" w:rsidP="00E401A6">
      <w:pPr>
        <w:pStyle w:val="ListBullet"/>
        <w:spacing w:after="0"/>
        <w:ind w:left="357" w:hanging="357"/>
        <w:rPr>
          <w:rFonts w:cs="Arial"/>
        </w:rPr>
      </w:pPr>
      <w:r w:rsidRPr="25DA1165">
        <w:rPr>
          <w:rFonts w:cs="Arial"/>
        </w:rPr>
        <w:t>File and share BDF media coverage.</w:t>
      </w:r>
    </w:p>
    <w:p w14:paraId="5C8F70D1" w14:textId="03F61E8B" w:rsidR="00821CFB" w:rsidRPr="00C87F17" w:rsidRDefault="00C01CEE" w:rsidP="00E401A6">
      <w:pPr>
        <w:pStyle w:val="ListBullet"/>
        <w:spacing w:after="0"/>
        <w:ind w:left="357" w:hanging="357"/>
        <w:rPr>
          <w:rFonts w:cs="Arial"/>
        </w:rPr>
      </w:pPr>
      <w:r w:rsidRPr="25DA1165">
        <w:rPr>
          <w:rFonts w:cs="Arial"/>
        </w:rPr>
        <w:t>Liaise with</w:t>
      </w:r>
      <w:r w:rsidR="00821CFB" w:rsidRPr="25DA1165">
        <w:rPr>
          <w:rFonts w:cs="Arial"/>
        </w:rPr>
        <w:t xml:space="preserve"> other teams in BDF on upcoming media opportunities. </w:t>
      </w:r>
    </w:p>
    <w:p w14:paraId="05E7F073" w14:textId="3440FFC7" w:rsidR="00821CFB" w:rsidRPr="00C87F17" w:rsidRDefault="00C01CEE" w:rsidP="00E401A6">
      <w:pPr>
        <w:pStyle w:val="ListBullet"/>
        <w:spacing w:after="0"/>
        <w:ind w:left="357" w:hanging="357"/>
      </w:pPr>
      <w:r>
        <w:t>Assist</w:t>
      </w:r>
      <w:r w:rsidR="00821CFB">
        <w:t xml:space="preserve"> with briefing spoke</w:t>
      </w:r>
      <w:r w:rsidR="00AB661D">
        <w:t>s</w:t>
      </w:r>
      <w:r w:rsidR="00821CFB">
        <w:t xml:space="preserve">people. </w:t>
      </w:r>
    </w:p>
    <w:p w14:paraId="1BBE2C03" w14:textId="47EE7BA1" w:rsidR="00500EB9" w:rsidRPr="00C87F17" w:rsidRDefault="00C01CEE" w:rsidP="000432CB">
      <w:pPr>
        <w:pStyle w:val="ListBullet"/>
      </w:pPr>
      <w:r>
        <w:t>Assist</w:t>
      </w:r>
      <w:r w:rsidR="00821CFB">
        <w:t xml:space="preserve"> with crisis media</w:t>
      </w:r>
      <w:r w:rsidR="00EB125F">
        <w:t xml:space="preserve">, </w:t>
      </w:r>
      <w:r w:rsidR="00D53572">
        <w:t>when appropriate</w:t>
      </w:r>
      <w:r w:rsidR="00EB125F">
        <w:t xml:space="preserve">. </w:t>
      </w:r>
    </w:p>
    <w:p w14:paraId="6C71EAB1" w14:textId="760DF50D" w:rsidR="002019E9" w:rsidRPr="00801390" w:rsidRDefault="00A21AF7" w:rsidP="25DA1165">
      <w:pPr>
        <w:keepNext/>
        <w:spacing w:before="240"/>
        <w:outlineLvl w:val="1"/>
        <w:rPr>
          <w:rFonts w:cs="Arial"/>
          <w:b/>
          <w:bCs/>
        </w:rPr>
      </w:pPr>
      <w:r w:rsidRPr="5133A4B3">
        <w:rPr>
          <w:rFonts w:cs="Arial"/>
          <w:b/>
          <w:bCs/>
        </w:rPr>
        <w:lastRenderedPageBreak/>
        <w:t>Communications</w:t>
      </w:r>
      <w:r w:rsidR="73F9F977" w:rsidRPr="5133A4B3">
        <w:rPr>
          <w:rFonts w:cs="Arial"/>
          <w:b/>
          <w:bCs/>
        </w:rPr>
        <w:t xml:space="preserve"> </w:t>
      </w:r>
      <w:r w:rsidR="24C481EA" w:rsidRPr="5133A4B3">
        <w:rPr>
          <w:rFonts w:cs="Arial"/>
          <w:b/>
          <w:bCs/>
        </w:rPr>
        <w:t>(20% role)</w:t>
      </w:r>
    </w:p>
    <w:p w14:paraId="29CC93D4" w14:textId="4718AFDE" w:rsidR="00401839" w:rsidRPr="00F71D37" w:rsidRDefault="001E0A00" w:rsidP="00E401A6">
      <w:pPr>
        <w:pStyle w:val="ListBullet"/>
        <w:spacing w:after="0"/>
        <w:ind w:left="357" w:hanging="357"/>
      </w:pPr>
      <w:r>
        <w:t xml:space="preserve">Write copy for a range of </w:t>
      </w:r>
      <w:r w:rsidR="00401839">
        <w:t xml:space="preserve">BDF </w:t>
      </w:r>
      <w:r>
        <w:t>communications channels including blogs, website content</w:t>
      </w:r>
      <w:r w:rsidR="00401839">
        <w:t>, newsletters</w:t>
      </w:r>
      <w:r w:rsidR="005A5D58">
        <w:t xml:space="preserve">, social </w:t>
      </w:r>
      <w:r w:rsidR="00960E79">
        <w:t>post</w:t>
      </w:r>
      <w:r w:rsidR="00B155AF">
        <w:t xml:space="preserve">s and </w:t>
      </w:r>
      <w:r w:rsidR="00B41B8A">
        <w:t>internal communications</w:t>
      </w:r>
      <w:r w:rsidR="00401839">
        <w:t>.</w:t>
      </w:r>
    </w:p>
    <w:p w14:paraId="5C0B9353" w14:textId="12EB8437" w:rsidR="000004B6" w:rsidRPr="00F71D37" w:rsidRDefault="000004B6" w:rsidP="00E401A6">
      <w:pPr>
        <w:pStyle w:val="ListBullet"/>
        <w:spacing w:after="0"/>
        <w:ind w:left="357" w:hanging="357"/>
      </w:pPr>
      <w:r>
        <w:t>Contribute</w:t>
      </w:r>
      <w:r w:rsidR="008C79D8">
        <w:t>, with the Digital Marketing Manager,</w:t>
      </w:r>
      <w:r>
        <w:t xml:space="preserve"> to</w:t>
      </w:r>
      <w:r w:rsidR="008C79D8">
        <w:t xml:space="preserve"> the</w:t>
      </w:r>
      <w:r>
        <w:t xml:space="preserve"> development</w:t>
      </w:r>
      <w:r w:rsidR="00B155AF">
        <w:t xml:space="preserve"> and maintenance</w:t>
      </w:r>
      <w:r>
        <w:t xml:space="preserve"> of a BDF bank of </w:t>
      </w:r>
      <w:r w:rsidR="00CF0F06">
        <w:t>‘</w:t>
      </w:r>
      <w:r>
        <w:t>disability inclusion in business</w:t>
      </w:r>
      <w:r w:rsidR="00CF0F06">
        <w:t>’</w:t>
      </w:r>
      <w:r>
        <w:t xml:space="preserve"> best practice case studies</w:t>
      </w:r>
      <w:r w:rsidR="00D51E7A">
        <w:t>.</w:t>
      </w:r>
    </w:p>
    <w:p w14:paraId="2C16F5C9" w14:textId="7D26ACE0" w:rsidR="36A8F748" w:rsidRDefault="36A8F748" w:rsidP="00E401A6">
      <w:pPr>
        <w:pStyle w:val="ListBullet"/>
        <w:spacing w:after="0"/>
        <w:ind w:left="357" w:hanging="357"/>
        <w:rPr>
          <w:rFonts w:eastAsia="Arial" w:cs="Arial"/>
        </w:rPr>
      </w:pPr>
      <w:r w:rsidRPr="5133A4B3">
        <w:rPr>
          <w:rFonts w:eastAsia="Arial" w:cs="Arial"/>
        </w:rPr>
        <w:t>Create and publish digitally accessible content to BDF website (WordPress CMS – training available).</w:t>
      </w:r>
    </w:p>
    <w:p w14:paraId="71F0FF53" w14:textId="10042942" w:rsidR="00E36D24" w:rsidRPr="00E36D24" w:rsidRDefault="00E36D24" w:rsidP="00FF62CF">
      <w:pPr>
        <w:keepNext/>
        <w:spacing w:before="240" w:after="240"/>
        <w:rPr>
          <w:rFonts w:cs="Arial"/>
          <w:b/>
          <w:bCs/>
          <w:sz w:val="28"/>
          <w:szCs w:val="28"/>
        </w:rPr>
      </w:pPr>
      <w:r w:rsidRPr="5133A4B3">
        <w:rPr>
          <w:rFonts w:eastAsia="Times New Roman" w:cs="Arial"/>
          <w:b/>
          <w:bCs/>
          <w:sz w:val="28"/>
          <w:szCs w:val="28"/>
          <w:lang w:eastAsia="en-GB"/>
        </w:rPr>
        <w:t>Other:</w:t>
      </w:r>
    </w:p>
    <w:p w14:paraId="457FF7DB" w14:textId="77777777" w:rsidR="00973D43" w:rsidRPr="00973D43" w:rsidRDefault="00973D43" w:rsidP="00E401A6">
      <w:pPr>
        <w:pStyle w:val="ListParagraph"/>
        <w:numPr>
          <w:ilvl w:val="0"/>
          <w:numId w:val="10"/>
        </w:numPr>
        <w:spacing w:after="0"/>
        <w:ind w:left="357" w:hanging="357"/>
      </w:pPr>
      <w:r w:rsidRPr="00973D43">
        <w:t>Build productive and professional working relationships internally with BDF staff, and externally with Members, Partners, and other stakeholders.</w:t>
      </w:r>
    </w:p>
    <w:p w14:paraId="59546B31" w14:textId="77777777" w:rsidR="00973D43" w:rsidRPr="00973D43" w:rsidRDefault="00973D43" w:rsidP="00E401A6">
      <w:pPr>
        <w:pStyle w:val="ListParagraph"/>
        <w:numPr>
          <w:ilvl w:val="0"/>
          <w:numId w:val="10"/>
        </w:numPr>
        <w:spacing w:after="0"/>
        <w:ind w:left="357" w:hanging="357"/>
      </w:pPr>
      <w:r w:rsidRPr="00973D43">
        <w:t>Take part in own continuous improvements activities as required.</w:t>
      </w:r>
    </w:p>
    <w:p w14:paraId="16A12074" w14:textId="35FCD21C" w:rsidR="00973D43" w:rsidRPr="00973D43" w:rsidRDefault="00973D43" w:rsidP="00E401A6">
      <w:pPr>
        <w:pStyle w:val="ListParagraph"/>
        <w:numPr>
          <w:ilvl w:val="0"/>
          <w:numId w:val="10"/>
        </w:numPr>
        <w:spacing w:after="0"/>
        <w:ind w:left="357" w:hanging="357"/>
      </w:pPr>
      <w:r w:rsidRPr="00973D43">
        <w:t>Update and maintain accurate records on the Company Information System (</w:t>
      </w:r>
      <w:r w:rsidR="00CA2563">
        <w:t>Sales</w:t>
      </w:r>
      <w:r w:rsidR="00204903">
        <w:t>f</w:t>
      </w:r>
      <w:r w:rsidR="00CA2563">
        <w:t>orce</w:t>
      </w:r>
      <w:r w:rsidRPr="00973D43">
        <w:t>).</w:t>
      </w:r>
    </w:p>
    <w:p w14:paraId="3E66B9F6" w14:textId="6ECC4B6D" w:rsidR="00973D43" w:rsidRPr="00973D43" w:rsidRDefault="00973D43" w:rsidP="00E401A6">
      <w:pPr>
        <w:pStyle w:val="ListParagraph"/>
        <w:numPr>
          <w:ilvl w:val="0"/>
          <w:numId w:val="10"/>
        </w:numPr>
        <w:spacing w:after="0"/>
        <w:ind w:left="357" w:hanging="357"/>
      </w:pPr>
      <w:r>
        <w:t xml:space="preserve">Complete, agree with manager, and maintain </w:t>
      </w:r>
      <w:r w:rsidR="4415BE4E">
        <w:t xml:space="preserve">own </w:t>
      </w:r>
      <w:r>
        <w:t xml:space="preserve">Objectives and Key Results (OKRs) on a </w:t>
      </w:r>
      <w:r w:rsidR="00F768EF">
        <w:t>regular</w:t>
      </w:r>
      <w:r>
        <w:t xml:space="preserve"> basis.</w:t>
      </w:r>
    </w:p>
    <w:p w14:paraId="05F8F893" w14:textId="6CCDF237" w:rsidR="00973D43" w:rsidRPr="00973D43" w:rsidRDefault="00973D43" w:rsidP="00E401A6">
      <w:pPr>
        <w:pStyle w:val="ListParagraph"/>
        <w:numPr>
          <w:ilvl w:val="0"/>
          <w:numId w:val="10"/>
        </w:numPr>
        <w:spacing w:after="0"/>
        <w:ind w:left="357" w:hanging="357"/>
      </w:pPr>
      <w:r w:rsidRPr="00973D43">
        <w:t xml:space="preserve">Be familiar with and at all times adhere to BDF policies, procedures and values, as set out in the </w:t>
      </w:r>
      <w:r w:rsidR="00F768EF">
        <w:t>Employee</w:t>
      </w:r>
      <w:r w:rsidRPr="00973D43">
        <w:t xml:space="preserve"> Handbook.</w:t>
      </w:r>
    </w:p>
    <w:p w14:paraId="3B64C996" w14:textId="5EEE66E6" w:rsidR="00973D43" w:rsidRPr="00973D43" w:rsidRDefault="00973D43" w:rsidP="00E401A6">
      <w:pPr>
        <w:pStyle w:val="ListParagraph"/>
        <w:numPr>
          <w:ilvl w:val="0"/>
          <w:numId w:val="10"/>
        </w:numPr>
        <w:spacing w:after="0"/>
        <w:ind w:left="357" w:hanging="357"/>
      </w:pPr>
      <w:r>
        <w:t xml:space="preserve">Promote and comply with BDF </w:t>
      </w:r>
      <w:r w:rsidR="00801390">
        <w:t>values</w:t>
      </w:r>
      <w:r>
        <w:t xml:space="preserve"> both in the delivery of services and in working relationships and treatment of others.</w:t>
      </w:r>
    </w:p>
    <w:p w14:paraId="24966373" w14:textId="77777777" w:rsidR="00E36D24" w:rsidRPr="00E36D24" w:rsidRDefault="00E36D24" w:rsidP="00E401A6">
      <w:pPr>
        <w:pStyle w:val="ListParagraph"/>
        <w:numPr>
          <w:ilvl w:val="0"/>
          <w:numId w:val="10"/>
        </w:numPr>
        <w:spacing w:after="0"/>
      </w:pPr>
      <w:r w:rsidRPr="00E36D24">
        <w:t>Any other duty as may be assigned that is consistent with the nature of the job and its level of responsibility. Any changes will be made in consultation with the post holder.</w:t>
      </w:r>
    </w:p>
    <w:p w14:paraId="3871F218" w14:textId="77777777" w:rsidR="00E36D24" w:rsidRPr="00E36D24" w:rsidRDefault="00E36D24" w:rsidP="008A0D93">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Line management responsibilities:</w:t>
      </w:r>
    </w:p>
    <w:p w14:paraId="066148DB" w14:textId="77777777" w:rsidR="00E36D24" w:rsidRPr="00E36D24" w:rsidRDefault="00E36D24" w:rsidP="008A0D93">
      <w:pPr>
        <w:tabs>
          <w:tab w:val="num" w:pos="360"/>
        </w:tabs>
        <w:ind w:left="357" w:hanging="357"/>
        <w:rPr>
          <w:rFonts w:eastAsia="Times New Roman" w:cs="Times New Roman"/>
          <w:lang w:eastAsia="en-GB"/>
        </w:rPr>
      </w:pPr>
      <w:r w:rsidRPr="00E36D24">
        <w:rPr>
          <w:rFonts w:eastAsia="Times New Roman" w:cs="Times New Roman"/>
          <w:lang w:eastAsia="en-GB"/>
        </w:rPr>
        <w:t>None.</w:t>
      </w:r>
    </w:p>
    <w:p w14:paraId="5D34ADA2" w14:textId="24812774" w:rsidR="00E36D24" w:rsidRPr="00E36D24" w:rsidRDefault="00E36D24" w:rsidP="008A0D93">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Working contacts</w:t>
      </w:r>
      <w:r w:rsidR="00654887">
        <w:rPr>
          <w:rFonts w:eastAsia="Times New Roman" w:cs="Arial"/>
          <w:b/>
          <w:bCs/>
          <w:iCs/>
          <w:sz w:val="28"/>
          <w:szCs w:val="28"/>
          <w:lang w:eastAsia="en-GB"/>
        </w:rPr>
        <w:t>:</w:t>
      </w:r>
    </w:p>
    <w:p w14:paraId="48F602E8" w14:textId="77777777" w:rsidR="00E36D24" w:rsidRDefault="00E36D24" w:rsidP="008A0D93">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Internal</w:t>
      </w:r>
    </w:p>
    <w:p w14:paraId="262C688E" w14:textId="3AA47D1F" w:rsidR="00E66CC5" w:rsidRDefault="00E66CC5" w:rsidP="00FF62CF">
      <w:pPr>
        <w:pStyle w:val="ListParagraph"/>
        <w:numPr>
          <w:ilvl w:val="0"/>
          <w:numId w:val="9"/>
        </w:numPr>
        <w:spacing w:after="160" w:line="259" w:lineRule="auto"/>
        <w:contextualSpacing/>
        <w:rPr>
          <w:rFonts w:cs="Arial"/>
        </w:rPr>
      </w:pPr>
      <w:r>
        <w:rPr>
          <w:rFonts w:cs="Arial"/>
        </w:rPr>
        <w:t>Director of Public Policy and Research</w:t>
      </w:r>
    </w:p>
    <w:p w14:paraId="47CBFE15" w14:textId="36A3C7B8" w:rsidR="00E66CC5" w:rsidRDefault="00714FA9" w:rsidP="00FF62CF">
      <w:pPr>
        <w:pStyle w:val="ListParagraph"/>
        <w:numPr>
          <w:ilvl w:val="0"/>
          <w:numId w:val="9"/>
        </w:numPr>
        <w:spacing w:after="160" w:line="259" w:lineRule="auto"/>
        <w:contextualSpacing/>
        <w:rPr>
          <w:rFonts w:cs="Arial"/>
        </w:rPr>
      </w:pPr>
      <w:r>
        <w:rPr>
          <w:rFonts w:cs="Arial"/>
        </w:rPr>
        <w:t>CEO</w:t>
      </w:r>
    </w:p>
    <w:p w14:paraId="3CF83409" w14:textId="0FEDD09D" w:rsidR="009C4147" w:rsidRDefault="00835198" w:rsidP="00FF62CF">
      <w:pPr>
        <w:pStyle w:val="ListParagraph"/>
        <w:numPr>
          <w:ilvl w:val="0"/>
          <w:numId w:val="9"/>
        </w:numPr>
        <w:spacing w:after="160" w:line="259" w:lineRule="auto"/>
        <w:contextualSpacing/>
        <w:rPr>
          <w:rFonts w:cs="Arial"/>
        </w:rPr>
      </w:pPr>
      <w:r>
        <w:rPr>
          <w:rFonts w:cs="Arial"/>
        </w:rPr>
        <w:t>Director of Legal and Content</w:t>
      </w:r>
    </w:p>
    <w:p w14:paraId="3FA605AC" w14:textId="735DEDB1" w:rsidR="00714FA9" w:rsidRDefault="00132C12" w:rsidP="00FF62CF">
      <w:pPr>
        <w:pStyle w:val="ListParagraph"/>
        <w:numPr>
          <w:ilvl w:val="0"/>
          <w:numId w:val="9"/>
        </w:numPr>
        <w:spacing w:after="160" w:line="259" w:lineRule="auto"/>
        <w:contextualSpacing/>
        <w:rPr>
          <w:rFonts w:cs="Arial"/>
        </w:rPr>
      </w:pPr>
      <w:r>
        <w:rPr>
          <w:rFonts w:cs="Arial"/>
        </w:rPr>
        <w:t xml:space="preserve">Head of Content </w:t>
      </w:r>
    </w:p>
    <w:p w14:paraId="14A23A6D" w14:textId="05C9C020" w:rsidR="00132C12" w:rsidRDefault="00132C12" w:rsidP="00FF62CF">
      <w:pPr>
        <w:pStyle w:val="ListParagraph"/>
        <w:numPr>
          <w:ilvl w:val="0"/>
          <w:numId w:val="9"/>
        </w:numPr>
        <w:spacing w:after="160" w:line="259" w:lineRule="auto"/>
        <w:contextualSpacing/>
        <w:rPr>
          <w:rFonts w:cs="Arial"/>
        </w:rPr>
      </w:pPr>
      <w:r>
        <w:rPr>
          <w:rFonts w:cs="Arial"/>
        </w:rPr>
        <w:t>Head of Practice</w:t>
      </w:r>
    </w:p>
    <w:p w14:paraId="4933C5AF" w14:textId="777F05ED" w:rsidR="00132C12" w:rsidRPr="00801390" w:rsidRDefault="00132C12" w:rsidP="00FF62CF">
      <w:pPr>
        <w:pStyle w:val="ListParagraph"/>
        <w:numPr>
          <w:ilvl w:val="0"/>
          <w:numId w:val="9"/>
        </w:numPr>
        <w:spacing w:after="160" w:line="259" w:lineRule="auto"/>
        <w:contextualSpacing/>
        <w:rPr>
          <w:rFonts w:cs="Arial"/>
        </w:rPr>
      </w:pPr>
      <w:r>
        <w:rPr>
          <w:rFonts w:cs="Arial"/>
        </w:rPr>
        <w:t>Head of Membership</w:t>
      </w:r>
      <w:r w:rsidR="005F00E5">
        <w:rPr>
          <w:rFonts w:cs="Arial"/>
        </w:rPr>
        <w:t>s</w:t>
      </w:r>
    </w:p>
    <w:p w14:paraId="6D8F2F52" w14:textId="77777777" w:rsidR="00801390" w:rsidRPr="00801390" w:rsidRDefault="00801390" w:rsidP="00FF62CF">
      <w:pPr>
        <w:pStyle w:val="ListParagraph"/>
        <w:numPr>
          <w:ilvl w:val="0"/>
          <w:numId w:val="9"/>
        </w:numPr>
        <w:spacing w:after="160" w:line="259" w:lineRule="auto"/>
        <w:contextualSpacing/>
        <w:rPr>
          <w:rFonts w:cs="Arial"/>
        </w:rPr>
      </w:pPr>
      <w:r w:rsidRPr="00801390">
        <w:rPr>
          <w:rFonts w:cs="Arial"/>
        </w:rPr>
        <w:t>Wider BDF team</w:t>
      </w:r>
    </w:p>
    <w:p w14:paraId="1C15C6AA" w14:textId="1135B843" w:rsidR="00811827" w:rsidRDefault="00811827" w:rsidP="00811827">
      <w:pPr>
        <w:spacing w:after="160" w:line="259" w:lineRule="auto"/>
        <w:ind w:left="360" w:hanging="360"/>
        <w:contextualSpacing/>
        <w:rPr>
          <w:rFonts w:cs="Arial"/>
        </w:rPr>
      </w:pPr>
      <w:r>
        <w:rPr>
          <w:rFonts w:cs="Arial"/>
        </w:rPr>
        <w:t xml:space="preserve">Marketing </w:t>
      </w:r>
      <w:r w:rsidR="006408B3">
        <w:rPr>
          <w:rFonts w:cs="Arial"/>
        </w:rPr>
        <w:t xml:space="preserve">and </w:t>
      </w:r>
      <w:r>
        <w:rPr>
          <w:rFonts w:cs="Arial"/>
        </w:rPr>
        <w:t>Communications team</w:t>
      </w:r>
    </w:p>
    <w:p w14:paraId="6FFEB8A6" w14:textId="77777777" w:rsidR="00844F89" w:rsidRDefault="00844F89" w:rsidP="00FF62CF">
      <w:pPr>
        <w:pStyle w:val="ListParagraph"/>
        <w:numPr>
          <w:ilvl w:val="0"/>
          <w:numId w:val="8"/>
        </w:numPr>
        <w:spacing w:after="160" w:line="259" w:lineRule="auto"/>
        <w:contextualSpacing/>
        <w:rPr>
          <w:rFonts w:cs="Arial"/>
        </w:rPr>
      </w:pPr>
      <w:r>
        <w:rPr>
          <w:rFonts w:cs="Arial"/>
        </w:rPr>
        <w:t>Director of Communications and Marketing</w:t>
      </w:r>
    </w:p>
    <w:p w14:paraId="4EDDFCCF" w14:textId="79459280" w:rsidR="00FC2664" w:rsidRPr="00FC2664" w:rsidRDefault="115DAC8F" w:rsidP="00FF62CF">
      <w:pPr>
        <w:pStyle w:val="ListParagraph"/>
        <w:spacing w:after="160" w:line="259" w:lineRule="auto"/>
        <w:ind w:left="360"/>
        <w:contextualSpacing/>
        <w:rPr>
          <w:rFonts w:cs="Arial"/>
        </w:rPr>
      </w:pPr>
      <w:r w:rsidRPr="5133A4B3">
        <w:rPr>
          <w:rFonts w:cs="Arial"/>
        </w:rPr>
        <w:t xml:space="preserve">Media Relations </w:t>
      </w:r>
      <w:proofErr w:type="gramStart"/>
      <w:r w:rsidRPr="5133A4B3">
        <w:rPr>
          <w:rFonts w:cs="Arial"/>
        </w:rPr>
        <w:t>Lead</w:t>
      </w:r>
      <w:proofErr w:type="gramEnd"/>
    </w:p>
    <w:p w14:paraId="0BB07E63" w14:textId="7FFE74A6" w:rsidR="000216D4" w:rsidRPr="00811827" w:rsidRDefault="000216D4" w:rsidP="00FF62CF">
      <w:pPr>
        <w:pStyle w:val="ListParagraph"/>
        <w:numPr>
          <w:ilvl w:val="0"/>
          <w:numId w:val="8"/>
        </w:numPr>
        <w:spacing w:after="160" w:line="259" w:lineRule="auto"/>
        <w:contextualSpacing/>
        <w:rPr>
          <w:rFonts w:cs="Arial"/>
        </w:rPr>
      </w:pPr>
      <w:r w:rsidRPr="00811827">
        <w:rPr>
          <w:rFonts w:cs="Arial"/>
        </w:rPr>
        <w:t>Communications and Marketing Officer</w:t>
      </w:r>
    </w:p>
    <w:p w14:paraId="15E93EBE" w14:textId="32C5C6C6" w:rsidR="00811827" w:rsidRPr="00811827" w:rsidRDefault="00811827" w:rsidP="00FF62CF">
      <w:pPr>
        <w:pStyle w:val="ListParagraph"/>
        <w:numPr>
          <w:ilvl w:val="0"/>
          <w:numId w:val="8"/>
        </w:numPr>
        <w:spacing w:after="160" w:line="259" w:lineRule="auto"/>
        <w:contextualSpacing/>
        <w:rPr>
          <w:rFonts w:cs="Arial"/>
        </w:rPr>
      </w:pPr>
      <w:r w:rsidRPr="00811827">
        <w:rPr>
          <w:rFonts w:cs="Arial"/>
        </w:rPr>
        <w:t>Digital Marketing Manager</w:t>
      </w:r>
    </w:p>
    <w:p w14:paraId="623610BB" w14:textId="408207D5" w:rsidR="00811827" w:rsidRPr="00811827" w:rsidRDefault="00811827" w:rsidP="00FF62CF">
      <w:pPr>
        <w:pStyle w:val="ListParagraph"/>
        <w:numPr>
          <w:ilvl w:val="0"/>
          <w:numId w:val="8"/>
        </w:numPr>
        <w:spacing w:after="160" w:line="259" w:lineRule="auto"/>
        <w:contextualSpacing/>
        <w:rPr>
          <w:rFonts w:cs="Arial"/>
        </w:rPr>
      </w:pPr>
      <w:r w:rsidRPr="00811827">
        <w:rPr>
          <w:rFonts w:cs="Arial"/>
        </w:rPr>
        <w:t>Digital</w:t>
      </w:r>
      <w:r w:rsidR="00997E71">
        <w:rPr>
          <w:rFonts w:cs="Arial"/>
        </w:rPr>
        <w:t xml:space="preserve"> Products and Accessibility</w:t>
      </w:r>
      <w:r w:rsidRPr="00811827">
        <w:rPr>
          <w:rFonts w:cs="Arial"/>
        </w:rPr>
        <w:t xml:space="preserve"> Officer</w:t>
      </w:r>
    </w:p>
    <w:p w14:paraId="0BDC0E26" w14:textId="38D12B2B" w:rsidR="00811827" w:rsidRPr="00811827" w:rsidRDefault="00811827" w:rsidP="00FF62CF">
      <w:pPr>
        <w:pStyle w:val="ListParagraph"/>
        <w:numPr>
          <w:ilvl w:val="0"/>
          <w:numId w:val="8"/>
        </w:numPr>
        <w:spacing w:after="160" w:line="259" w:lineRule="auto"/>
        <w:contextualSpacing/>
        <w:rPr>
          <w:rFonts w:cs="Arial"/>
        </w:rPr>
      </w:pPr>
      <w:r w:rsidRPr="00811827">
        <w:rPr>
          <w:rFonts w:cs="Arial"/>
        </w:rPr>
        <w:lastRenderedPageBreak/>
        <w:t xml:space="preserve">Multimedia </w:t>
      </w:r>
      <w:r w:rsidR="00FF551B">
        <w:rPr>
          <w:rFonts w:cs="Arial"/>
        </w:rPr>
        <w:t>O</w:t>
      </w:r>
      <w:r w:rsidRPr="00811827">
        <w:rPr>
          <w:rFonts w:cs="Arial"/>
        </w:rPr>
        <w:t>fficer</w:t>
      </w:r>
    </w:p>
    <w:p w14:paraId="03856D7D" w14:textId="77777777" w:rsidR="00E36D24" w:rsidRDefault="00E36D24" w:rsidP="008A0D93">
      <w:pPr>
        <w:keepNext/>
        <w:spacing w:before="240" w:after="60"/>
        <w:outlineLvl w:val="2"/>
        <w:rPr>
          <w:rFonts w:eastAsia="Times New Roman" w:cs="Arial"/>
          <w:b/>
          <w:bCs/>
          <w:sz w:val="26"/>
          <w:szCs w:val="26"/>
          <w:lang w:eastAsia="en-GB"/>
        </w:rPr>
      </w:pPr>
      <w:r w:rsidRPr="00E36D24">
        <w:rPr>
          <w:rFonts w:eastAsia="Times New Roman" w:cs="Arial"/>
          <w:b/>
          <w:bCs/>
          <w:sz w:val="26"/>
          <w:szCs w:val="26"/>
          <w:lang w:eastAsia="en-GB"/>
        </w:rPr>
        <w:t>External</w:t>
      </w:r>
    </w:p>
    <w:p w14:paraId="42CAC6CF" w14:textId="77777777" w:rsidR="00457D9A" w:rsidRDefault="00457D9A" w:rsidP="00FF62CF">
      <w:pPr>
        <w:pStyle w:val="ListParagraph"/>
        <w:numPr>
          <w:ilvl w:val="0"/>
          <w:numId w:val="3"/>
        </w:numPr>
        <w:spacing w:after="160" w:line="259" w:lineRule="auto"/>
        <w:contextualSpacing/>
        <w:rPr>
          <w:rFonts w:cs="Arial"/>
        </w:rPr>
      </w:pPr>
      <w:r>
        <w:rPr>
          <w:rFonts w:cs="Arial"/>
        </w:rPr>
        <w:t>Media</w:t>
      </w:r>
    </w:p>
    <w:p w14:paraId="30C618F9" w14:textId="36284ACF" w:rsidR="00973D43" w:rsidRPr="00CF5329" w:rsidRDefault="00973D43" w:rsidP="00FF62CF">
      <w:pPr>
        <w:pStyle w:val="ListParagraph"/>
        <w:numPr>
          <w:ilvl w:val="0"/>
          <w:numId w:val="3"/>
        </w:numPr>
        <w:spacing w:after="160" w:line="259" w:lineRule="auto"/>
        <w:contextualSpacing/>
        <w:rPr>
          <w:rFonts w:cs="Arial"/>
        </w:rPr>
      </w:pPr>
      <w:r w:rsidRPr="00CF5329">
        <w:rPr>
          <w:rFonts w:cs="Arial"/>
        </w:rPr>
        <w:t>Members</w:t>
      </w:r>
    </w:p>
    <w:p w14:paraId="3AB8C3A7" w14:textId="77777777" w:rsidR="00973D43" w:rsidRDefault="00973D43" w:rsidP="00FF62CF">
      <w:pPr>
        <w:pStyle w:val="ListParagraph"/>
        <w:numPr>
          <w:ilvl w:val="0"/>
          <w:numId w:val="3"/>
        </w:numPr>
        <w:spacing w:after="160" w:line="259" w:lineRule="auto"/>
        <w:contextualSpacing/>
        <w:rPr>
          <w:rFonts w:cs="Arial"/>
        </w:rPr>
      </w:pPr>
      <w:r w:rsidRPr="00CF5329">
        <w:rPr>
          <w:rFonts w:cs="Arial"/>
        </w:rPr>
        <w:t>Partners</w:t>
      </w:r>
    </w:p>
    <w:p w14:paraId="3C4CE427" w14:textId="77777777" w:rsidR="00E36D24" w:rsidRPr="00E36D24" w:rsidRDefault="00E36D24" w:rsidP="008A0D93">
      <w:pPr>
        <w:spacing w:after="240"/>
        <w:rPr>
          <w:rFonts w:eastAsia="Times New Roman" w:cs="Times New Roman"/>
          <w:lang w:eastAsia="en-GB"/>
        </w:rPr>
      </w:pPr>
      <w:r w:rsidRPr="00E36D24">
        <w:rPr>
          <w:rFonts w:eastAsia="Times New Roman" w:cs="Times New Roman"/>
          <w:lang w:eastAsia="en-GB"/>
        </w:rPr>
        <w:br w:type="page"/>
      </w:r>
    </w:p>
    <w:p w14:paraId="6CD98CD3" w14:textId="77777777" w:rsidR="00E36D24" w:rsidRPr="00E36D24" w:rsidRDefault="00E36D24" w:rsidP="008A0D93">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Person specification</w:t>
      </w:r>
    </w:p>
    <w:p w14:paraId="70FC60A1" w14:textId="77777777" w:rsidR="00E36D24" w:rsidRDefault="00E36D24" w:rsidP="008A0D93">
      <w:pPr>
        <w:spacing w:after="240"/>
        <w:rPr>
          <w:rFonts w:eastAsia="Times New Roman" w:cs="Times New Roman"/>
          <w:lang w:eastAsia="en-GB"/>
        </w:rPr>
      </w:pPr>
      <w:r w:rsidRPr="00E36D24">
        <w:rPr>
          <w:rFonts w:eastAsia="Times New Roman" w:cs="Times New Roman"/>
          <w:lang w:eastAsia="en-GB"/>
        </w:rPr>
        <w:t>We assess how candidates and post-holders meet the criteria through: application (A), interview (I) or testing (T). Adjustments will be made for all candidates throughout the recruitment process.</w:t>
      </w:r>
    </w:p>
    <w:p w14:paraId="0509E12A" w14:textId="77777777" w:rsidR="00BF1D0F" w:rsidRDefault="00BF1D0F" w:rsidP="00BF1D0F">
      <w:pPr>
        <w:rPr>
          <w:rFonts w:eastAsia="Arial" w:cs="Arial"/>
          <w:b/>
          <w:bCs/>
          <w:color w:val="000000" w:themeColor="text1"/>
          <w:lang w:val="en-US"/>
        </w:rPr>
      </w:pPr>
      <w:r w:rsidRPr="348692EC">
        <w:rPr>
          <w:rFonts w:eastAsia="Arial" w:cs="Arial"/>
          <w:b/>
          <w:bCs/>
          <w:color w:val="000000" w:themeColor="text1"/>
          <w:lang w:val="en-US"/>
        </w:rPr>
        <w:t>Experience</w:t>
      </w:r>
    </w:p>
    <w:p w14:paraId="670FC818" w14:textId="77777777" w:rsidR="00BF1D0F" w:rsidRDefault="00BF1D0F" w:rsidP="00BF1D0F">
      <w:pPr>
        <w:rPr>
          <w:rFonts w:eastAsia="Arial" w:cs="Arial"/>
          <w:b/>
          <w:bCs/>
          <w:color w:val="000000" w:themeColor="text1"/>
          <w:lang w:val="en-US"/>
        </w:rPr>
      </w:pPr>
      <w:r w:rsidRPr="348692EC">
        <w:rPr>
          <w:rFonts w:eastAsia="Arial" w:cs="Arial"/>
          <w:b/>
          <w:bCs/>
          <w:color w:val="000000" w:themeColor="text1"/>
          <w:lang w:val="en-US"/>
        </w:rPr>
        <w:t>Essential</w:t>
      </w:r>
    </w:p>
    <w:p w14:paraId="504A77BA" w14:textId="2ACB627E" w:rsidR="00BF1D0F" w:rsidRDefault="00EC7500" w:rsidP="00FF62CF">
      <w:pPr>
        <w:pStyle w:val="ListParagraph"/>
        <w:numPr>
          <w:ilvl w:val="0"/>
          <w:numId w:val="15"/>
        </w:numPr>
        <w:spacing w:after="120" w:line="259" w:lineRule="auto"/>
        <w:contextualSpacing/>
        <w:rPr>
          <w:rFonts w:eastAsia="Arial" w:cs="Arial"/>
          <w:lang w:val="en-US"/>
        </w:rPr>
      </w:pPr>
      <w:r>
        <w:rPr>
          <w:rFonts w:eastAsia="Arial" w:cs="Arial"/>
          <w:lang w:val="en-US"/>
        </w:rPr>
        <w:t>Significant e</w:t>
      </w:r>
      <w:r w:rsidR="00BF1D0F" w:rsidRPr="00BF1D0F">
        <w:rPr>
          <w:rFonts w:eastAsia="Arial" w:cs="Arial"/>
          <w:lang w:val="en-US"/>
        </w:rPr>
        <w:t xml:space="preserve">xperience of </w:t>
      </w:r>
      <w:r w:rsidR="00A5401E">
        <w:rPr>
          <w:rFonts w:eastAsia="Arial" w:cs="Arial"/>
          <w:lang w:val="en-US"/>
        </w:rPr>
        <w:t xml:space="preserve">delivering </w:t>
      </w:r>
      <w:r w:rsidR="00BF1D0F" w:rsidRPr="00BF1D0F">
        <w:rPr>
          <w:rFonts w:eastAsia="Arial" w:cs="Arial"/>
          <w:lang w:val="en-US"/>
        </w:rPr>
        <w:t xml:space="preserve">media relations </w:t>
      </w:r>
      <w:r w:rsidR="00772DC9">
        <w:rPr>
          <w:rFonts w:eastAsia="Arial" w:cs="Arial"/>
          <w:lang w:val="en-US"/>
        </w:rPr>
        <w:t>across</w:t>
      </w:r>
      <w:r w:rsidR="001C7464">
        <w:rPr>
          <w:rFonts w:eastAsia="Arial" w:cs="Arial"/>
          <w:lang w:val="en-US"/>
        </w:rPr>
        <w:t xml:space="preserve"> a wide range </w:t>
      </w:r>
      <w:r w:rsidR="00891D1D">
        <w:rPr>
          <w:rFonts w:eastAsia="Arial" w:cs="Arial"/>
          <w:lang w:val="en-US"/>
        </w:rPr>
        <w:t>of different media</w:t>
      </w:r>
      <w:r w:rsidR="00772DC9">
        <w:rPr>
          <w:rFonts w:eastAsia="Arial" w:cs="Arial"/>
          <w:lang w:val="en-US"/>
        </w:rPr>
        <w:t xml:space="preserve"> </w:t>
      </w:r>
      <w:r w:rsidR="00BF1D0F" w:rsidRPr="00BF1D0F">
        <w:rPr>
          <w:rFonts w:eastAsia="Arial" w:cs="Arial"/>
          <w:lang w:val="en-US"/>
        </w:rPr>
        <w:t>with a proven track recor</w:t>
      </w:r>
      <w:r w:rsidR="003C6079">
        <w:rPr>
          <w:rFonts w:eastAsia="Arial" w:cs="Arial"/>
          <w:lang w:val="en-US"/>
        </w:rPr>
        <w:t>d</w:t>
      </w:r>
      <w:r w:rsidR="0087702B">
        <w:rPr>
          <w:rFonts w:eastAsia="Arial" w:cs="Arial"/>
          <w:lang w:val="en-US"/>
        </w:rPr>
        <w:t xml:space="preserve"> (A &amp;I)</w:t>
      </w:r>
      <w:r w:rsidR="005F4695">
        <w:rPr>
          <w:rFonts w:eastAsia="Arial" w:cs="Arial"/>
          <w:lang w:val="en-US"/>
        </w:rPr>
        <w:t>.</w:t>
      </w:r>
    </w:p>
    <w:p w14:paraId="0796FC04" w14:textId="081F1092" w:rsidR="00AD0B3D" w:rsidRPr="00385A7F" w:rsidRDefault="008B05EE" w:rsidP="00FF62CF">
      <w:pPr>
        <w:pStyle w:val="ListParagraph"/>
        <w:numPr>
          <w:ilvl w:val="0"/>
          <w:numId w:val="15"/>
        </w:numPr>
        <w:spacing w:after="120" w:line="259" w:lineRule="auto"/>
        <w:contextualSpacing/>
        <w:rPr>
          <w:rFonts w:eastAsia="Arial" w:cs="Arial"/>
          <w:lang w:val="en-US"/>
        </w:rPr>
      </w:pPr>
      <w:r>
        <w:rPr>
          <w:rFonts w:eastAsia="Arial" w:cs="Arial"/>
          <w:lang w:val="en-US"/>
        </w:rPr>
        <w:t xml:space="preserve">Experience </w:t>
      </w:r>
      <w:r w:rsidR="00891D1D">
        <w:rPr>
          <w:rFonts w:eastAsia="Arial" w:cs="Arial"/>
          <w:lang w:val="en-US"/>
        </w:rPr>
        <w:t>turning complex policy ideas and research into compelling press release</w:t>
      </w:r>
      <w:r w:rsidR="00AD0B3D">
        <w:rPr>
          <w:rFonts w:eastAsia="Arial" w:cs="Arial"/>
          <w:lang w:val="en-US"/>
        </w:rPr>
        <w:t xml:space="preserve">s, </w:t>
      </w:r>
      <w:r w:rsidR="00FB7660">
        <w:rPr>
          <w:rFonts w:eastAsia="Arial" w:cs="Arial"/>
          <w:lang w:val="en-US"/>
        </w:rPr>
        <w:t xml:space="preserve">articles and </w:t>
      </w:r>
      <w:r w:rsidR="00463279">
        <w:rPr>
          <w:rFonts w:eastAsia="Arial" w:cs="Arial"/>
          <w:lang w:val="en-US"/>
        </w:rPr>
        <w:t xml:space="preserve">other content </w:t>
      </w:r>
      <w:r w:rsidR="0087702B">
        <w:rPr>
          <w:rFonts w:eastAsia="Arial" w:cs="Arial"/>
          <w:lang w:val="en-US"/>
        </w:rPr>
        <w:t>(</w:t>
      </w:r>
      <w:proofErr w:type="gramStart"/>
      <w:r w:rsidR="0087702B">
        <w:rPr>
          <w:rFonts w:eastAsia="Arial" w:cs="Arial"/>
          <w:lang w:val="en-US"/>
        </w:rPr>
        <w:t>A,I</w:t>
      </w:r>
      <w:proofErr w:type="gramEnd"/>
      <w:r w:rsidR="0087702B">
        <w:rPr>
          <w:rFonts w:eastAsia="Arial" w:cs="Arial"/>
          <w:lang w:val="en-US"/>
        </w:rPr>
        <w:t xml:space="preserve"> &amp; T)</w:t>
      </w:r>
      <w:r w:rsidR="005F4695">
        <w:rPr>
          <w:rFonts w:eastAsia="Arial" w:cs="Arial"/>
          <w:lang w:val="en-US"/>
        </w:rPr>
        <w:t>.</w:t>
      </w:r>
    </w:p>
    <w:p w14:paraId="7365C7CD" w14:textId="2D131C50" w:rsidR="00FE0E8A" w:rsidRPr="00AF5658" w:rsidRDefault="00FE0E8A" w:rsidP="00FF62CF">
      <w:pPr>
        <w:pStyle w:val="ListParagraph"/>
        <w:numPr>
          <w:ilvl w:val="0"/>
          <w:numId w:val="15"/>
        </w:numPr>
        <w:spacing w:after="120" w:line="259" w:lineRule="auto"/>
        <w:contextualSpacing/>
        <w:rPr>
          <w:rFonts w:eastAsia="Arial" w:cs="Arial"/>
          <w:lang w:val="en-US"/>
        </w:rPr>
      </w:pPr>
      <w:r w:rsidRPr="00CB69E2">
        <w:t xml:space="preserve">Experience </w:t>
      </w:r>
      <w:r w:rsidR="00385A7F">
        <w:t xml:space="preserve">of </w:t>
      </w:r>
      <w:r w:rsidR="00E8216F">
        <w:t xml:space="preserve">proactively </w:t>
      </w:r>
      <w:r w:rsidRPr="00CB69E2">
        <w:t xml:space="preserve">selling in stories to journalists </w:t>
      </w:r>
      <w:r w:rsidR="00E8216F">
        <w:t xml:space="preserve">and nurturing </w:t>
      </w:r>
      <w:r w:rsidR="00FB7660">
        <w:t xml:space="preserve">ongoing </w:t>
      </w:r>
      <w:r w:rsidR="00687D60">
        <w:t xml:space="preserve">media relationships </w:t>
      </w:r>
      <w:r>
        <w:t>(A &amp; I).</w:t>
      </w:r>
    </w:p>
    <w:p w14:paraId="73A073F7" w14:textId="630AC17F" w:rsidR="00AF5658" w:rsidRPr="00AF5658" w:rsidRDefault="00AF5658" w:rsidP="00FF62CF">
      <w:pPr>
        <w:pStyle w:val="ListParagraph"/>
        <w:numPr>
          <w:ilvl w:val="0"/>
          <w:numId w:val="15"/>
        </w:numPr>
        <w:spacing w:after="120" w:line="259" w:lineRule="auto"/>
        <w:contextualSpacing/>
        <w:rPr>
          <w:rFonts w:eastAsia="Arial" w:cs="Arial"/>
          <w:lang w:val="en-US"/>
        </w:rPr>
      </w:pPr>
      <w:r w:rsidRPr="00CB69E2">
        <w:t>Experience writing</w:t>
      </w:r>
      <w:r w:rsidR="001509C3">
        <w:t xml:space="preserve"> accurate</w:t>
      </w:r>
      <w:r w:rsidRPr="00CB69E2">
        <w:t xml:space="preserve"> content for a range of audiences and channels</w:t>
      </w:r>
      <w:r w:rsidR="00E95137">
        <w:t>, both external and internal</w:t>
      </w:r>
      <w:r w:rsidR="0062798A">
        <w:t xml:space="preserve"> </w:t>
      </w:r>
      <w:r>
        <w:t>(A, I &amp; T).</w:t>
      </w:r>
    </w:p>
    <w:p w14:paraId="53E00711" w14:textId="77777777" w:rsidR="00BF1D0F" w:rsidRPr="00BF1D0F" w:rsidRDefault="00BF1D0F" w:rsidP="00E9139C">
      <w:pPr>
        <w:rPr>
          <w:rFonts w:eastAsia="Arial" w:cs="Arial"/>
          <w:b/>
          <w:bCs/>
          <w:color w:val="000000" w:themeColor="text1"/>
          <w:lang w:val="en-US"/>
        </w:rPr>
      </w:pPr>
      <w:r w:rsidRPr="00BF1D0F">
        <w:rPr>
          <w:rFonts w:eastAsia="Arial" w:cs="Arial"/>
          <w:b/>
          <w:bCs/>
          <w:color w:val="000000" w:themeColor="text1"/>
          <w:lang w:val="en-US"/>
        </w:rPr>
        <w:t>Desirable</w:t>
      </w:r>
    </w:p>
    <w:p w14:paraId="547BF19D" w14:textId="4DAF3210" w:rsidR="00BF1D0F" w:rsidRPr="000E233F" w:rsidRDefault="00AF5658" w:rsidP="00FF62CF">
      <w:pPr>
        <w:pStyle w:val="ListParagraph"/>
        <w:numPr>
          <w:ilvl w:val="0"/>
          <w:numId w:val="14"/>
        </w:numPr>
        <w:spacing w:line="259" w:lineRule="auto"/>
        <w:contextualSpacing/>
        <w:rPr>
          <w:rFonts w:eastAsia="Arial" w:cs="Arial"/>
          <w:b/>
          <w:bCs/>
          <w:color w:val="000000" w:themeColor="text1"/>
          <w:lang w:val="en-US"/>
        </w:rPr>
      </w:pPr>
      <w:r>
        <w:t xml:space="preserve">Experience </w:t>
      </w:r>
      <w:r w:rsidR="59B9B94B">
        <w:t xml:space="preserve">gaining coverage </w:t>
      </w:r>
      <w:r w:rsidR="53DCBC58">
        <w:t>in HR</w:t>
      </w:r>
      <w:r w:rsidR="00DA1531">
        <w:t>, business, consumer affairs or disability</w:t>
      </w:r>
      <w:r w:rsidR="007C6F98">
        <w:t xml:space="preserve"> focused</w:t>
      </w:r>
      <w:r w:rsidR="00DA1531">
        <w:t xml:space="preserve"> media</w:t>
      </w:r>
      <w:r w:rsidR="007C6F98">
        <w:t xml:space="preserve"> </w:t>
      </w:r>
      <w:r>
        <w:t>(A, I &amp; T).</w:t>
      </w:r>
    </w:p>
    <w:p w14:paraId="66F6BCFA" w14:textId="6A1CC065" w:rsidR="007C6F98" w:rsidRPr="007B13E0" w:rsidRDefault="007C6F98" w:rsidP="00FF62CF">
      <w:pPr>
        <w:pStyle w:val="ListParagraph"/>
        <w:numPr>
          <w:ilvl w:val="0"/>
          <w:numId w:val="14"/>
        </w:numPr>
        <w:spacing w:after="120" w:line="259" w:lineRule="auto"/>
        <w:contextualSpacing/>
        <w:rPr>
          <w:rFonts w:eastAsia="Arial" w:cs="Arial"/>
          <w:b/>
          <w:bCs/>
          <w:color w:val="000000" w:themeColor="text1"/>
          <w:lang w:val="en-US"/>
        </w:rPr>
      </w:pPr>
      <w:r>
        <w:t>Experience delivering media relations for a membership organisation.</w:t>
      </w:r>
    </w:p>
    <w:p w14:paraId="31F0F717" w14:textId="77777777" w:rsidR="00BF1D0F" w:rsidRDefault="00BF1D0F" w:rsidP="00BF1D0F">
      <w:pPr>
        <w:rPr>
          <w:rFonts w:eastAsia="Arial" w:cs="Arial"/>
          <w:b/>
          <w:bCs/>
          <w:color w:val="000000" w:themeColor="text1"/>
          <w:lang w:val="en-US"/>
        </w:rPr>
      </w:pPr>
      <w:r w:rsidRPr="348692EC">
        <w:rPr>
          <w:rFonts w:eastAsia="Arial" w:cs="Arial"/>
          <w:b/>
          <w:bCs/>
          <w:color w:val="000000" w:themeColor="text1"/>
          <w:lang w:val="en-US"/>
        </w:rPr>
        <w:t>Skills</w:t>
      </w:r>
    </w:p>
    <w:p w14:paraId="04440C25" w14:textId="77777777" w:rsidR="00BF1D0F" w:rsidRDefault="00BF1D0F" w:rsidP="00BF1D0F">
      <w:pPr>
        <w:rPr>
          <w:rFonts w:eastAsia="Arial" w:cs="Arial"/>
          <w:b/>
          <w:bCs/>
          <w:color w:val="000000" w:themeColor="text1"/>
          <w:lang w:val="en-US"/>
        </w:rPr>
      </w:pPr>
      <w:r w:rsidRPr="348692EC">
        <w:rPr>
          <w:rFonts w:eastAsia="Arial" w:cs="Arial"/>
          <w:b/>
          <w:bCs/>
          <w:color w:val="000000" w:themeColor="text1"/>
          <w:lang w:val="en-US"/>
        </w:rPr>
        <w:t>Essential</w:t>
      </w:r>
    </w:p>
    <w:p w14:paraId="50A85BD5" w14:textId="77777777" w:rsidR="0028294F" w:rsidRPr="007B13E0" w:rsidRDefault="0028294F" w:rsidP="00FF62CF">
      <w:pPr>
        <w:pStyle w:val="ListParagraph"/>
        <w:numPr>
          <w:ilvl w:val="0"/>
          <w:numId w:val="13"/>
        </w:numPr>
        <w:spacing w:after="120" w:line="259" w:lineRule="auto"/>
        <w:contextualSpacing/>
        <w:rPr>
          <w:rFonts w:eastAsia="Arial" w:cs="Arial"/>
          <w:lang w:val="en-US"/>
        </w:rPr>
      </w:pPr>
      <w:r w:rsidRPr="00CB69E2">
        <w:t>Excellent written communication, proofing skills and attention to detail</w:t>
      </w:r>
      <w:r>
        <w:t xml:space="preserve"> (A, I &amp; T).</w:t>
      </w:r>
    </w:p>
    <w:p w14:paraId="25039016" w14:textId="77777777" w:rsidR="007B13E0" w:rsidRDefault="007B13E0" w:rsidP="00FF62CF">
      <w:pPr>
        <w:pStyle w:val="ListParagraph"/>
        <w:numPr>
          <w:ilvl w:val="0"/>
          <w:numId w:val="13"/>
        </w:numPr>
        <w:spacing w:after="0" w:line="259" w:lineRule="auto"/>
        <w:contextualSpacing/>
        <w:rPr>
          <w:rFonts w:eastAsia="Arial" w:cs="Arial"/>
          <w:lang w:val="en-US"/>
        </w:rPr>
      </w:pPr>
      <w:r w:rsidRPr="00A41342">
        <w:t>Excellent verbal communications skills</w:t>
      </w:r>
      <w:r w:rsidRPr="00733FE3">
        <w:rPr>
          <w:rFonts w:eastAsia="Arial" w:cs="Arial"/>
          <w:lang w:val="en-US"/>
        </w:rPr>
        <w:t xml:space="preserve"> (A, I &amp; T)</w:t>
      </w:r>
      <w:r>
        <w:rPr>
          <w:rFonts w:eastAsia="Arial" w:cs="Arial"/>
          <w:lang w:val="en-US"/>
        </w:rPr>
        <w:t>.</w:t>
      </w:r>
    </w:p>
    <w:p w14:paraId="3B88D5B5" w14:textId="51AC7134" w:rsidR="007B13E0" w:rsidRPr="000E233F" w:rsidRDefault="007B13E0" w:rsidP="00FF62CF">
      <w:pPr>
        <w:pStyle w:val="ListParagraph"/>
        <w:numPr>
          <w:ilvl w:val="0"/>
          <w:numId w:val="13"/>
        </w:numPr>
        <w:spacing w:after="0" w:line="259" w:lineRule="auto"/>
        <w:contextualSpacing/>
        <w:rPr>
          <w:rFonts w:eastAsia="Arial" w:cs="Arial"/>
          <w:lang w:val="en-US"/>
        </w:rPr>
      </w:pPr>
      <w:r>
        <w:t xml:space="preserve">Good time management and </w:t>
      </w:r>
      <w:r w:rsidR="2755D9DF">
        <w:t xml:space="preserve">ability to </w:t>
      </w:r>
      <w:proofErr w:type="gramStart"/>
      <w:r w:rsidR="2755D9DF">
        <w:t>prioritise</w:t>
      </w:r>
      <w:r w:rsidR="00A93534" w:rsidRPr="000E233F">
        <w:rPr>
          <w:rFonts w:eastAsia="Arial" w:cs="Arial"/>
          <w:lang w:val="en-US"/>
        </w:rPr>
        <w:t>(</w:t>
      </w:r>
      <w:proofErr w:type="gramEnd"/>
      <w:r w:rsidR="00A93534" w:rsidRPr="000E233F">
        <w:rPr>
          <w:rFonts w:eastAsia="Arial" w:cs="Arial"/>
          <w:lang w:val="en-US"/>
        </w:rPr>
        <w:t>A, I &amp; T).</w:t>
      </w:r>
    </w:p>
    <w:p w14:paraId="6AF1A73F" w14:textId="12CAA50F" w:rsidR="007B13E0" w:rsidRPr="000E233F" w:rsidRDefault="007B13E0" w:rsidP="00FF62CF">
      <w:pPr>
        <w:pStyle w:val="ListParagraph"/>
        <w:numPr>
          <w:ilvl w:val="0"/>
          <w:numId w:val="13"/>
        </w:numPr>
        <w:spacing w:after="0" w:line="259" w:lineRule="auto"/>
        <w:contextualSpacing/>
        <w:rPr>
          <w:rFonts w:eastAsia="Arial" w:cs="Arial"/>
          <w:lang w:val="en-US"/>
        </w:rPr>
      </w:pPr>
      <w:r>
        <w:t>Fluent with Microsoft Office</w:t>
      </w:r>
      <w:r w:rsidR="00026B25">
        <w:t xml:space="preserve"> 365</w:t>
      </w:r>
      <w:r w:rsidR="00FF4D9C">
        <w:t xml:space="preserve"> </w:t>
      </w:r>
      <w:r w:rsidR="00A93534" w:rsidRPr="000E233F">
        <w:rPr>
          <w:rFonts w:eastAsia="Arial" w:cs="Arial"/>
          <w:lang w:val="en-US"/>
        </w:rPr>
        <w:t>(A, I &amp; T).</w:t>
      </w:r>
    </w:p>
    <w:p w14:paraId="4FD4C842" w14:textId="08008530" w:rsidR="00FF4D9C" w:rsidRDefault="00616417" w:rsidP="00FF62CF">
      <w:pPr>
        <w:pStyle w:val="ListParagraph"/>
        <w:numPr>
          <w:ilvl w:val="0"/>
          <w:numId w:val="13"/>
        </w:numPr>
        <w:spacing w:after="0" w:line="259" w:lineRule="auto"/>
        <w:contextualSpacing/>
        <w:rPr>
          <w:rFonts w:eastAsia="Arial" w:cs="Arial"/>
          <w:lang w:val="en-US"/>
        </w:rPr>
      </w:pPr>
      <w:r>
        <w:rPr>
          <w:rFonts w:eastAsia="Arial" w:cs="Arial"/>
          <w:lang w:val="en-US"/>
        </w:rPr>
        <w:t xml:space="preserve">Knowledge of using </w:t>
      </w:r>
      <w:r w:rsidR="00AF7FC9">
        <w:rPr>
          <w:rFonts w:eastAsia="Arial" w:cs="Arial"/>
          <w:lang w:val="en-US"/>
        </w:rPr>
        <w:t>media databases</w:t>
      </w:r>
      <w:r w:rsidR="008E419D">
        <w:rPr>
          <w:rFonts w:eastAsia="Arial" w:cs="Arial"/>
          <w:lang w:val="en-US"/>
        </w:rPr>
        <w:t xml:space="preserve"> (A &amp;I)</w:t>
      </w:r>
    </w:p>
    <w:p w14:paraId="2CA3E653" w14:textId="77777777" w:rsidR="00BF1D0F" w:rsidRDefault="00BF1D0F" w:rsidP="00BF1D0F">
      <w:pPr>
        <w:spacing w:before="240" w:after="60"/>
        <w:rPr>
          <w:rFonts w:eastAsia="Arial" w:cs="Arial"/>
          <w:b/>
          <w:bCs/>
          <w:color w:val="000000" w:themeColor="text1"/>
          <w:lang w:val="en-US"/>
        </w:rPr>
      </w:pPr>
      <w:r w:rsidRPr="25DA1165">
        <w:rPr>
          <w:rFonts w:eastAsia="Arial" w:cs="Arial"/>
          <w:b/>
          <w:bCs/>
          <w:color w:val="000000" w:themeColor="text1"/>
          <w:lang w:val="en-US"/>
        </w:rPr>
        <w:t>Desirable:</w:t>
      </w:r>
    </w:p>
    <w:p w14:paraId="2A106929" w14:textId="51E7ED4E" w:rsidR="00BF1D0F" w:rsidRPr="00B14E56" w:rsidRDefault="578E20D4" w:rsidP="00FF62CF">
      <w:pPr>
        <w:pStyle w:val="ListParagraph"/>
        <w:numPr>
          <w:ilvl w:val="0"/>
          <w:numId w:val="16"/>
        </w:numPr>
        <w:spacing w:after="0" w:line="259" w:lineRule="auto"/>
        <w:contextualSpacing/>
        <w:rPr>
          <w:rFonts w:cs="Arial"/>
          <w:lang w:val="en-US"/>
        </w:rPr>
      </w:pPr>
      <w:r>
        <w:t xml:space="preserve">The ability to work on multiple tasks while maintaining attention to detail </w:t>
      </w:r>
      <w:r w:rsidRPr="00B14E56">
        <w:rPr>
          <w:rFonts w:eastAsia="Arial" w:cs="Arial"/>
          <w:lang w:val="en-US"/>
        </w:rPr>
        <w:t>(A, I &amp; T).</w:t>
      </w:r>
      <w:r>
        <w:t xml:space="preserve"> </w:t>
      </w:r>
    </w:p>
    <w:p w14:paraId="593AB986" w14:textId="4D05C999" w:rsidR="00BF1D0F" w:rsidRDefault="00BF1D0F" w:rsidP="00FF62CF">
      <w:pPr>
        <w:spacing w:line="259" w:lineRule="auto"/>
        <w:contextualSpacing/>
        <w:rPr>
          <w:rFonts w:eastAsia="Arial" w:cs="Arial"/>
          <w:b/>
          <w:bCs/>
          <w:color w:val="000000" w:themeColor="text1"/>
          <w:lang w:val="en-US"/>
        </w:rPr>
      </w:pPr>
      <w:r w:rsidRPr="5133A4B3">
        <w:rPr>
          <w:rFonts w:eastAsia="Arial" w:cs="Arial"/>
          <w:b/>
          <w:bCs/>
          <w:color w:val="000000" w:themeColor="text1"/>
          <w:lang w:val="en-US"/>
        </w:rPr>
        <w:t>Knowledge &amp; Attributes</w:t>
      </w:r>
    </w:p>
    <w:p w14:paraId="3CEC3F78" w14:textId="77777777" w:rsidR="00BF1D0F" w:rsidRDefault="00BF1D0F" w:rsidP="00BF1D0F">
      <w:pPr>
        <w:rPr>
          <w:rFonts w:eastAsia="Arial" w:cs="Arial"/>
          <w:b/>
          <w:bCs/>
          <w:color w:val="000000" w:themeColor="text1"/>
          <w:lang w:val="en-US"/>
        </w:rPr>
      </w:pPr>
      <w:r w:rsidRPr="348692EC">
        <w:rPr>
          <w:rFonts w:eastAsia="Arial" w:cs="Arial"/>
          <w:b/>
          <w:bCs/>
          <w:color w:val="000000" w:themeColor="text1"/>
          <w:lang w:val="en-US"/>
        </w:rPr>
        <w:t>Essential</w:t>
      </w:r>
    </w:p>
    <w:p w14:paraId="75369E22" w14:textId="1B638DDD" w:rsidR="00D97BA2" w:rsidRDefault="00F20770" w:rsidP="00FF62CF">
      <w:pPr>
        <w:pStyle w:val="ListParagraph"/>
        <w:numPr>
          <w:ilvl w:val="0"/>
          <w:numId w:val="12"/>
        </w:numPr>
        <w:spacing w:after="0" w:line="259" w:lineRule="auto"/>
        <w:ind w:left="357" w:hanging="357"/>
        <w:contextualSpacing/>
        <w:rPr>
          <w:rFonts w:eastAsia="Arial" w:cs="Arial"/>
          <w:lang w:val="en-US"/>
        </w:rPr>
      </w:pPr>
      <w:r>
        <w:rPr>
          <w:rFonts w:eastAsia="Arial" w:cs="Arial"/>
          <w:lang w:val="en-US"/>
        </w:rPr>
        <w:t xml:space="preserve">A general understanding of </w:t>
      </w:r>
      <w:r w:rsidR="00AC7616">
        <w:rPr>
          <w:rFonts w:eastAsia="Arial" w:cs="Arial"/>
          <w:lang w:val="en-US"/>
        </w:rPr>
        <w:t xml:space="preserve">UK </w:t>
      </w:r>
      <w:r w:rsidR="00B14E56">
        <w:rPr>
          <w:rFonts w:eastAsia="Arial" w:cs="Arial"/>
          <w:lang w:val="en-US"/>
        </w:rPr>
        <w:t xml:space="preserve">public </w:t>
      </w:r>
      <w:r>
        <w:rPr>
          <w:rFonts w:eastAsia="Arial" w:cs="Arial"/>
          <w:lang w:val="en-US"/>
        </w:rPr>
        <w:t>p</w:t>
      </w:r>
      <w:r w:rsidR="00D97BA2">
        <w:rPr>
          <w:rFonts w:eastAsia="Arial" w:cs="Arial"/>
          <w:lang w:val="en-US"/>
        </w:rPr>
        <w:t xml:space="preserve">olicy making and government processes </w:t>
      </w:r>
      <w:r w:rsidR="008E419D">
        <w:rPr>
          <w:rFonts w:eastAsia="Arial" w:cs="Arial"/>
          <w:lang w:val="en-US"/>
        </w:rPr>
        <w:t>(</w:t>
      </w:r>
      <w:r w:rsidR="00D97BA2">
        <w:rPr>
          <w:rFonts w:eastAsia="Arial" w:cs="Arial"/>
          <w:lang w:val="en-US"/>
        </w:rPr>
        <w:t>A &amp; I).</w:t>
      </w:r>
    </w:p>
    <w:p w14:paraId="7A5F8881" w14:textId="39086117" w:rsidR="006E388D" w:rsidRPr="00CA0B6D" w:rsidRDefault="00DF0448" w:rsidP="00FF62CF">
      <w:pPr>
        <w:pStyle w:val="ListParagraph"/>
        <w:numPr>
          <w:ilvl w:val="0"/>
          <w:numId w:val="12"/>
        </w:numPr>
        <w:spacing w:after="0" w:line="259" w:lineRule="auto"/>
        <w:ind w:left="357" w:hanging="357"/>
        <w:contextualSpacing/>
        <w:rPr>
          <w:rFonts w:eastAsia="Arial" w:cs="Arial"/>
          <w:lang w:val="en-US"/>
        </w:rPr>
      </w:pPr>
      <w:r>
        <w:rPr>
          <w:rFonts w:eastAsia="Arial" w:cs="Arial"/>
          <w:lang w:val="en-US"/>
        </w:rPr>
        <w:t xml:space="preserve">An </w:t>
      </w:r>
      <w:r w:rsidR="00542C96">
        <w:rPr>
          <w:rFonts w:eastAsia="Arial" w:cs="Arial"/>
          <w:lang w:val="en-US"/>
        </w:rPr>
        <w:t xml:space="preserve">awareness </w:t>
      </w:r>
      <w:r w:rsidR="00B65CAD">
        <w:rPr>
          <w:rFonts w:eastAsia="Arial" w:cs="Arial"/>
          <w:lang w:val="en-US"/>
        </w:rPr>
        <w:t>of the impact of messaging on differe</w:t>
      </w:r>
      <w:r w:rsidR="003B34F9">
        <w:rPr>
          <w:rFonts w:eastAsia="Arial" w:cs="Arial"/>
          <w:lang w:val="en-US"/>
        </w:rPr>
        <w:t>nt audiences and</w:t>
      </w:r>
      <w:r w:rsidR="00ED7DA3">
        <w:rPr>
          <w:rFonts w:eastAsia="Arial" w:cs="Arial"/>
          <w:lang w:val="en-US"/>
        </w:rPr>
        <w:t xml:space="preserve"> </w:t>
      </w:r>
      <w:r w:rsidR="00953968">
        <w:rPr>
          <w:rFonts w:eastAsia="Arial" w:cs="Arial"/>
          <w:lang w:val="en-US"/>
        </w:rPr>
        <w:t xml:space="preserve">able to </w:t>
      </w:r>
      <w:r w:rsidR="00ED7DA3">
        <w:rPr>
          <w:rFonts w:eastAsia="Arial" w:cs="Arial"/>
          <w:lang w:val="en-US"/>
        </w:rPr>
        <w:t xml:space="preserve">reflect this </w:t>
      </w:r>
      <w:r w:rsidR="008B66B6">
        <w:rPr>
          <w:rFonts w:eastAsia="Arial" w:cs="Arial"/>
          <w:lang w:val="en-US"/>
        </w:rPr>
        <w:t>in</w:t>
      </w:r>
      <w:r w:rsidR="00B62356">
        <w:rPr>
          <w:rFonts w:eastAsia="Arial" w:cs="Arial"/>
          <w:lang w:val="en-US"/>
        </w:rPr>
        <w:t xml:space="preserve"> </w:t>
      </w:r>
      <w:r w:rsidR="0072333B">
        <w:rPr>
          <w:rFonts w:eastAsia="Arial" w:cs="Arial"/>
          <w:lang w:val="en-US"/>
        </w:rPr>
        <w:t>writ</w:t>
      </w:r>
      <w:r w:rsidR="00B62356">
        <w:rPr>
          <w:rFonts w:eastAsia="Arial" w:cs="Arial"/>
          <w:lang w:val="en-US"/>
        </w:rPr>
        <w:t>ten content</w:t>
      </w:r>
      <w:r w:rsidR="0072333B">
        <w:rPr>
          <w:rFonts w:eastAsia="Arial" w:cs="Arial"/>
          <w:lang w:val="en-US"/>
        </w:rPr>
        <w:t>. (A</w:t>
      </w:r>
      <w:r w:rsidR="00946130">
        <w:rPr>
          <w:rFonts w:eastAsia="Arial" w:cs="Arial"/>
          <w:lang w:val="en-US"/>
        </w:rPr>
        <w:t>, I &amp; T)</w:t>
      </w:r>
    </w:p>
    <w:p w14:paraId="7ED901F2" w14:textId="435ECD1D" w:rsidR="007B13E0" w:rsidRDefault="007B13E0" w:rsidP="00FF62CF">
      <w:pPr>
        <w:pStyle w:val="ListParagraph"/>
        <w:numPr>
          <w:ilvl w:val="0"/>
          <w:numId w:val="12"/>
        </w:numPr>
        <w:spacing w:after="0" w:line="259" w:lineRule="auto"/>
        <w:ind w:left="357" w:hanging="357"/>
        <w:contextualSpacing/>
        <w:rPr>
          <w:rFonts w:eastAsia="Arial" w:cs="Arial"/>
          <w:lang w:val="en-US"/>
        </w:rPr>
      </w:pPr>
      <w:r>
        <w:t>A</w:t>
      </w:r>
      <w:r w:rsidRPr="00CB69E2">
        <w:t xml:space="preserve"> flexible approach to work and a can-do attitude</w:t>
      </w:r>
      <w:r w:rsidR="00A93534">
        <w:t xml:space="preserve"> </w:t>
      </w:r>
      <w:r w:rsidR="00A93534" w:rsidRPr="005F5BCB">
        <w:rPr>
          <w:rFonts w:eastAsia="Arial" w:cs="Arial"/>
          <w:lang w:val="en-US"/>
        </w:rPr>
        <w:t>(A &amp; I).</w:t>
      </w:r>
    </w:p>
    <w:p w14:paraId="553BC25D" w14:textId="64FECBA6" w:rsidR="00143481" w:rsidRDefault="00730C99" w:rsidP="00FF62CF">
      <w:pPr>
        <w:pStyle w:val="ListBullet"/>
        <w:numPr>
          <w:ilvl w:val="0"/>
          <w:numId w:val="12"/>
        </w:numPr>
        <w:spacing w:after="240"/>
        <w:ind w:left="357" w:hanging="357"/>
      </w:pPr>
      <w:r w:rsidRPr="00CB69E2">
        <w:t>In agreement with BDF’s mission and supportive of BDF’s values</w:t>
      </w:r>
      <w:r w:rsidRPr="00A41342">
        <w:t xml:space="preserve"> </w:t>
      </w:r>
      <w:r w:rsidRPr="00250144">
        <w:rPr>
          <w:bCs/>
        </w:rPr>
        <w:t>(A &amp; I).</w:t>
      </w:r>
    </w:p>
    <w:p w14:paraId="5359B0D4" w14:textId="77777777" w:rsidR="00BF1D0F" w:rsidRDefault="00BF1D0F" w:rsidP="00BF1D0F">
      <w:pPr>
        <w:rPr>
          <w:rFonts w:eastAsia="Arial" w:cs="Arial"/>
          <w:b/>
          <w:bCs/>
          <w:color w:val="000000" w:themeColor="text1"/>
          <w:lang w:val="en-US"/>
        </w:rPr>
      </w:pPr>
      <w:r w:rsidRPr="348692EC">
        <w:rPr>
          <w:rFonts w:eastAsia="Arial" w:cs="Arial"/>
          <w:b/>
          <w:bCs/>
          <w:color w:val="000000" w:themeColor="text1"/>
          <w:lang w:val="en-US"/>
        </w:rPr>
        <w:t>Desirable</w:t>
      </w:r>
    </w:p>
    <w:p w14:paraId="6E3E4073" w14:textId="051D7E72" w:rsidR="00BF1D0F" w:rsidRPr="007B13E0" w:rsidRDefault="08DDAFB8" w:rsidP="25DA1165">
      <w:pPr>
        <w:pStyle w:val="ListBullet"/>
        <w:spacing w:after="0"/>
      </w:pPr>
      <w:r>
        <w:t xml:space="preserve">Interest in disability inclusion (A &amp; I). </w:t>
      </w:r>
    </w:p>
    <w:p w14:paraId="259C16A3" w14:textId="5ACAAEA9" w:rsidR="00BF1D0F" w:rsidRPr="007B13E0" w:rsidRDefault="00AF5658" w:rsidP="25DA1165">
      <w:pPr>
        <w:pStyle w:val="ListBullet"/>
        <w:spacing w:after="0"/>
      </w:pPr>
      <w:r>
        <w:lastRenderedPageBreak/>
        <w:t>Excellent at building rapport and developing good working relationships</w:t>
      </w:r>
      <w:r w:rsidR="00BF1D0F">
        <w:t xml:space="preserve"> (A &amp; I).</w:t>
      </w:r>
    </w:p>
    <w:p w14:paraId="17807076" w14:textId="77777777" w:rsidR="00A93534" w:rsidRPr="007B13E0" w:rsidRDefault="007B13E0" w:rsidP="00FF62CF">
      <w:pPr>
        <w:pStyle w:val="ListBullet"/>
        <w:numPr>
          <w:ilvl w:val="0"/>
          <w:numId w:val="11"/>
        </w:numPr>
        <w:spacing w:after="0"/>
      </w:pPr>
      <w:r w:rsidRPr="00A41342">
        <w:t>Keen to work as part of an enthusiastic team</w:t>
      </w:r>
      <w:r w:rsidR="00A93534">
        <w:t xml:space="preserve"> </w:t>
      </w:r>
      <w:r w:rsidR="00A93534" w:rsidRPr="00250144">
        <w:rPr>
          <w:bCs/>
        </w:rPr>
        <w:t>(A &amp; I).</w:t>
      </w:r>
    </w:p>
    <w:p w14:paraId="04F460EB" w14:textId="5181EAA8" w:rsidR="007B13E0" w:rsidRDefault="007B13E0" w:rsidP="00FF62CF">
      <w:pPr>
        <w:pStyle w:val="ListBullet"/>
        <w:numPr>
          <w:ilvl w:val="0"/>
          <w:numId w:val="11"/>
        </w:numPr>
        <w:spacing w:after="0"/>
      </w:pPr>
      <w:r w:rsidRPr="00CB69E2">
        <w:t>Knowledge of wider diversity and equalities legislation and policy</w:t>
      </w:r>
      <w:r w:rsidR="00A93534">
        <w:t xml:space="preserve"> </w:t>
      </w:r>
      <w:r w:rsidR="00A93534" w:rsidRPr="00733FE3">
        <w:rPr>
          <w:rFonts w:eastAsia="Arial" w:cs="Arial"/>
          <w:lang w:val="en-US"/>
        </w:rPr>
        <w:t>(A, I &amp; T)</w:t>
      </w:r>
      <w:r w:rsidR="00A93534">
        <w:rPr>
          <w:rFonts w:eastAsia="Arial" w:cs="Arial"/>
          <w:lang w:val="en-US"/>
        </w:rPr>
        <w:t>.</w:t>
      </w:r>
    </w:p>
    <w:p w14:paraId="4BC98D0D" w14:textId="5CD4B992" w:rsidR="007B13E0" w:rsidRDefault="007B13E0" w:rsidP="00FF62CF">
      <w:pPr>
        <w:pStyle w:val="ListBullet"/>
        <w:numPr>
          <w:ilvl w:val="0"/>
          <w:numId w:val="11"/>
        </w:numPr>
        <w:spacing w:after="0"/>
      </w:pPr>
      <w:r w:rsidRPr="00CB69E2">
        <w:t>Motivated, hardworking, and enthusiastic self-starter</w:t>
      </w:r>
      <w:r w:rsidR="00A93534">
        <w:t xml:space="preserve"> </w:t>
      </w:r>
      <w:r w:rsidR="00A93534" w:rsidRPr="00250144">
        <w:rPr>
          <w:bCs/>
        </w:rPr>
        <w:t>(A &amp; I).</w:t>
      </w:r>
    </w:p>
    <w:p w14:paraId="2AC5B57F" w14:textId="67DFFE56" w:rsidR="007B13E0" w:rsidRDefault="007B13E0" w:rsidP="00FF62CF">
      <w:pPr>
        <w:pStyle w:val="ListBullet"/>
        <w:numPr>
          <w:ilvl w:val="0"/>
          <w:numId w:val="11"/>
        </w:numPr>
        <w:spacing w:after="0"/>
      </w:pPr>
      <w:r w:rsidRPr="00CB69E2">
        <w:t>Creative thinking capability and the confidence to input with own ideas</w:t>
      </w:r>
      <w:r w:rsidR="00A93534">
        <w:t xml:space="preserve"> </w:t>
      </w:r>
      <w:r w:rsidR="00A93534" w:rsidRPr="00250144">
        <w:rPr>
          <w:bCs/>
        </w:rPr>
        <w:t>(A &amp; I).</w:t>
      </w:r>
    </w:p>
    <w:p w14:paraId="75C6DD2C" w14:textId="77777777" w:rsidR="001E08DA" w:rsidRPr="001E08DA" w:rsidRDefault="00A93534" w:rsidP="001E08DA">
      <w:pPr>
        <w:pStyle w:val="ListBullet"/>
        <w:numPr>
          <w:ilvl w:val="0"/>
          <w:numId w:val="11"/>
        </w:numPr>
        <w:spacing w:after="0"/>
        <w:ind w:left="357" w:hanging="357"/>
      </w:pPr>
      <w:r w:rsidRPr="00A41342">
        <w:t>A creative problem solver</w:t>
      </w:r>
      <w:r>
        <w:t xml:space="preserve"> </w:t>
      </w:r>
      <w:r w:rsidRPr="00250144">
        <w:rPr>
          <w:bCs/>
        </w:rPr>
        <w:t>(A &amp; I).</w:t>
      </w:r>
    </w:p>
    <w:p w14:paraId="2FE2985B" w14:textId="21708C66" w:rsidR="00B361F7" w:rsidRPr="001E08DA" w:rsidRDefault="00B361F7" w:rsidP="001E08DA">
      <w:pPr>
        <w:pStyle w:val="ListBullet"/>
        <w:numPr>
          <w:ilvl w:val="0"/>
          <w:numId w:val="11"/>
        </w:numPr>
        <w:spacing w:after="0"/>
        <w:ind w:left="357" w:hanging="357"/>
      </w:pPr>
      <w:r>
        <w:t xml:space="preserve">Understanding of the principles of accessible </w:t>
      </w:r>
      <w:r w:rsidR="5396069A">
        <w:t xml:space="preserve">and inclusive </w:t>
      </w:r>
      <w:r>
        <w:t>communication (</w:t>
      </w:r>
      <w:r w:rsidR="00BE2884">
        <w:t xml:space="preserve">A, </w:t>
      </w:r>
      <w:r>
        <w:t>I &amp; T)</w:t>
      </w:r>
    </w:p>
    <w:p w14:paraId="78ECCF88" w14:textId="77777777" w:rsidR="00B361F7" w:rsidRDefault="00B361F7" w:rsidP="00B361F7">
      <w:pPr>
        <w:pStyle w:val="ListBullet"/>
        <w:numPr>
          <w:ilvl w:val="0"/>
          <w:numId w:val="0"/>
        </w:numPr>
        <w:spacing w:after="240"/>
      </w:pPr>
    </w:p>
    <w:p w14:paraId="25778328" w14:textId="1A905AF7" w:rsidR="00E36D24" w:rsidRPr="00E36D24" w:rsidRDefault="00E36D24" w:rsidP="007B13E0">
      <w:pPr>
        <w:pStyle w:val="ListBullet"/>
        <w:numPr>
          <w:ilvl w:val="0"/>
          <w:numId w:val="0"/>
        </w:numPr>
        <w:ind w:left="360" w:hanging="360"/>
        <w:rPr>
          <w:rFonts w:cs="Arial"/>
          <w:b/>
          <w:bCs/>
          <w:iCs/>
          <w:sz w:val="28"/>
          <w:szCs w:val="28"/>
        </w:rPr>
      </w:pPr>
      <w:r w:rsidRPr="00E36D24">
        <w:rPr>
          <w:rFonts w:cs="Arial"/>
          <w:b/>
          <w:bCs/>
          <w:iCs/>
          <w:sz w:val="28"/>
          <w:szCs w:val="28"/>
        </w:rPr>
        <w:t>Equal opportunities</w:t>
      </w:r>
    </w:p>
    <w:p w14:paraId="6CB9529B" w14:textId="77777777" w:rsidR="003306FE" w:rsidRDefault="00E36D24" w:rsidP="008A0D93">
      <w:pPr>
        <w:spacing w:after="240"/>
        <w:rPr>
          <w:rFonts w:eastAsia="Times New Roman" w:cs="Times New Roman"/>
          <w:lang w:eastAsia="en-GB"/>
        </w:rPr>
      </w:pPr>
      <w:r w:rsidRPr="00E36D24">
        <w:rPr>
          <w:rFonts w:eastAsia="Times New Roman" w:cs="Times New Roman"/>
          <w:lang w:eastAsia="en-GB"/>
        </w:rPr>
        <w:t xml:space="preserve">We are committed to becoming disability-smart and an employer of choice </w:t>
      </w:r>
      <w:r w:rsidRPr="00E36D24">
        <w:rPr>
          <w:rFonts w:eastAsia="Times New Roman" w:cs="Arial"/>
          <w:lang w:eastAsia="en-GB"/>
        </w:rPr>
        <w:t xml:space="preserve">irrespective of </w:t>
      </w:r>
      <w:r w:rsidRPr="00E36D24">
        <w:rPr>
          <w:rFonts w:eastAsia="Times New Roman" w:cs="Times New Roman"/>
          <w:lang w:eastAsia="en-GB"/>
        </w:rPr>
        <w:t xml:space="preserve">race (which includes colour, nationality and ethnic or national origins), sex, sexual orientation, gender reassignment, religion or belief, marital or civil partnership status, age, disability, or pregnancy and maternity. The ethical and business case of ensuring that our workforce is representative of wider society is at the heart of what we do. </w:t>
      </w:r>
    </w:p>
    <w:p w14:paraId="74EF5E82" w14:textId="2AB13E8C" w:rsidR="00E36D24" w:rsidRPr="00E36D24" w:rsidRDefault="00E36D24" w:rsidP="008A0D93">
      <w:pPr>
        <w:spacing w:after="240"/>
        <w:rPr>
          <w:rFonts w:eastAsia="Times New Roman" w:cs="Times New Roman"/>
          <w:lang w:eastAsia="en-GB"/>
        </w:rPr>
      </w:pPr>
      <w:r w:rsidRPr="00E36D24">
        <w:rPr>
          <w:rFonts w:eastAsia="Times New Roman" w:cs="Times New Roman"/>
          <w:b/>
          <w:lang w:eastAsia="en-GB"/>
        </w:rPr>
        <w:t xml:space="preserve">When we are recruiting, disabled candidates who meet all of the essential criteria will be </w:t>
      </w:r>
      <w:r w:rsidR="00AF18F8">
        <w:rPr>
          <w:rFonts w:eastAsia="Times New Roman" w:cs="Times New Roman"/>
          <w:b/>
          <w:lang w:eastAsia="en-GB"/>
        </w:rPr>
        <w:t>offered</w:t>
      </w:r>
      <w:r w:rsidRPr="00E36D24">
        <w:rPr>
          <w:rFonts w:eastAsia="Times New Roman" w:cs="Times New Roman"/>
          <w:b/>
          <w:lang w:eastAsia="en-GB"/>
        </w:rPr>
        <w:t xml:space="preserve"> an interview.</w:t>
      </w:r>
    </w:p>
    <w:p w14:paraId="1E099E49" w14:textId="77777777" w:rsidR="00E36D24" w:rsidRPr="00E36D24" w:rsidRDefault="00E36D24" w:rsidP="008A0D93">
      <w:pPr>
        <w:spacing w:after="240"/>
        <w:rPr>
          <w:rFonts w:eastAsia="Times New Roman" w:cs="Times New Roman"/>
          <w:lang w:eastAsia="en-GB"/>
        </w:rPr>
      </w:pPr>
      <w:r w:rsidRPr="00E36D24">
        <w:rPr>
          <w:rFonts w:eastAsia="Times New Roman" w:cs="Times New Roman"/>
          <w:lang w:eastAsia="en-GB"/>
        </w:rPr>
        <w:br w:type="page"/>
      </w:r>
    </w:p>
    <w:p w14:paraId="720A1023" w14:textId="77777777" w:rsidR="00E36D24" w:rsidRPr="00E36D24" w:rsidRDefault="00E36D24" w:rsidP="008A0D93">
      <w:pPr>
        <w:keepNext/>
        <w:spacing w:before="240" w:after="240"/>
        <w:outlineLvl w:val="0"/>
        <w:rPr>
          <w:rFonts w:eastAsia="Times New Roman" w:cs="Times New Roman"/>
          <w:b/>
          <w:sz w:val="32"/>
          <w:szCs w:val="20"/>
          <w:lang w:eastAsia="en-GB"/>
        </w:rPr>
      </w:pPr>
      <w:r w:rsidRPr="00E36D24">
        <w:rPr>
          <w:rFonts w:eastAsia="Times New Roman" w:cs="Times New Roman"/>
          <w:b/>
          <w:sz w:val="32"/>
          <w:szCs w:val="20"/>
          <w:lang w:eastAsia="en-GB"/>
        </w:rPr>
        <w:lastRenderedPageBreak/>
        <w:t>General terms and conditions of employment</w:t>
      </w:r>
    </w:p>
    <w:p w14:paraId="071A02B5" w14:textId="77777777" w:rsidR="00E36D24" w:rsidRPr="00E36D24" w:rsidRDefault="00E36D24" w:rsidP="008A0D93">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Based:</w:t>
      </w:r>
    </w:p>
    <w:p w14:paraId="38314E53" w14:textId="03BE7576" w:rsidR="008A355E" w:rsidRDefault="003306FE" w:rsidP="00FF62CF">
      <w:pPr>
        <w:numPr>
          <w:ilvl w:val="0"/>
          <w:numId w:val="1"/>
        </w:numPr>
        <w:spacing w:after="0"/>
        <w:ind w:left="357" w:hanging="357"/>
        <w:rPr>
          <w:rFonts w:eastAsia="Times New Roman" w:cs="Times New Roman"/>
          <w:lang w:eastAsia="en-GB"/>
        </w:rPr>
      </w:pPr>
      <w:r>
        <w:rPr>
          <w:rFonts w:eastAsia="Times New Roman" w:cs="Times New Roman"/>
          <w:lang w:eastAsia="en-GB"/>
        </w:rPr>
        <w:t>Office or h</w:t>
      </w:r>
      <w:r w:rsidR="008A355E">
        <w:rPr>
          <w:rFonts w:eastAsia="Times New Roman" w:cs="Times New Roman"/>
          <w:lang w:eastAsia="en-GB"/>
        </w:rPr>
        <w:t>ybrid working.</w:t>
      </w:r>
    </w:p>
    <w:p w14:paraId="0BE69420" w14:textId="7C8A3DD1" w:rsidR="00E36D24" w:rsidRPr="00136334" w:rsidRDefault="00E36D24" w:rsidP="00FF62CF">
      <w:pPr>
        <w:numPr>
          <w:ilvl w:val="0"/>
          <w:numId w:val="1"/>
        </w:numPr>
        <w:spacing w:after="240"/>
        <w:rPr>
          <w:rFonts w:eastAsia="Times New Roman" w:cs="Times New Roman"/>
          <w:lang w:eastAsia="en-GB"/>
        </w:rPr>
      </w:pPr>
      <w:r w:rsidRPr="00136334">
        <w:rPr>
          <w:rFonts w:eastAsia="Times New Roman" w:cs="Times New Roman"/>
          <w:lang w:eastAsia="en-GB"/>
        </w:rPr>
        <w:t xml:space="preserve">Business Disability Forum, </w:t>
      </w:r>
      <w:r w:rsidR="00136334" w:rsidRPr="00136334">
        <w:rPr>
          <w:rFonts w:cs="Arial"/>
          <w:shd w:val="clear" w:color="auto" w:fill="FFFFFF"/>
        </w:rPr>
        <w:t>5th Floor Dowgate Hill House</w:t>
      </w:r>
      <w:r w:rsidR="00136334" w:rsidRPr="00136334">
        <w:rPr>
          <w:rFonts w:cs="Arial"/>
        </w:rPr>
        <w:br/>
      </w:r>
      <w:r w:rsidR="00136334" w:rsidRPr="00136334">
        <w:rPr>
          <w:rFonts w:cs="Arial"/>
          <w:shd w:val="clear" w:color="auto" w:fill="FFFFFF"/>
        </w:rPr>
        <w:t>14-16 Dowgate Hill</w:t>
      </w:r>
      <w:r w:rsidR="00136334">
        <w:rPr>
          <w:rFonts w:cs="Arial"/>
        </w:rPr>
        <w:t xml:space="preserve">, </w:t>
      </w:r>
      <w:r w:rsidR="00136334" w:rsidRPr="00136334">
        <w:rPr>
          <w:rFonts w:cs="Arial"/>
          <w:shd w:val="clear" w:color="auto" w:fill="FFFFFF"/>
        </w:rPr>
        <w:t>London EC4R 2SU</w:t>
      </w:r>
    </w:p>
    <w:p w14:paraId="27CD5636" w14:textId="77777777" w:rsidR="00E36D24" w:rsidRPr="00E36D24" w:rsidRDefault="00E36D24" w:rsidP="008A0D93">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Hours:</w:t>
      </w:r>
    </w:p>
    <w:p w14:paraId="0B710D25" w14:textId="51773CAF" w:rsidR="00E36D24" w:rsidRPr="00E36D24" w:rsidRDefault="007A2C4B" w:rsidP="008A0D93">
      <w:pPr>
        <w:tabs>
          <w:tab w:val="num" w:pos="360"/>
        </w:tabs>
        <w:rPr>
          <w:rFonts w:eastAsia="Times New Roman" w:cs="Times New Roman"/>
          <w:lang w:eastAsia="en-GB"/>
        </w:rPr>
      </w:pPr>
      <w:r w:rsidRPr="25DA1165">
        <w:rPr>
          <w:rFonts w:eastAsia="Times New Roman" w:cs="Times New Roman"/>
          <w:lang w:eastAsia="en-GB"/>
        </w:rPr>
        <w:t>3</w:t>
      </w:r>
      <w:r w:rsidR="004D2D53" w:rsidRPr="25DA1165">
        <w:rPr>
          <w:rFonts w:eastAsia="Times New Roman" w:cs="Times New Roman"/>
          <w:lang w:eastAsia="en-GB"/>
        </w:rPr>
        <w:t>5</w:t>
      </w:r>
      <w:r w:rsidRPr="25DA1165">
        <w:rPr>
          <w:rFonts w:eastAsia="Times New Roman" w:cs="Times New Roman"/>
          <w:lang w:eastAsia="en-GB"/>
        </w:rPr>
        <w:t xml:space="preserve"> hours a week </w:t>
      </w:r>
      <w:r w:rsidR="001C6C5D" w:rsidRPr="25DA1165">
        <w:rPr>
          <w:rFonts w:eastAsia="Times New Roman" w:cs="Times New Roman"/>
          <w:lang w:eastAsia="en-GB"/>
        </w:rPr>
        <w:t xml:space="preserve">preferred (but </w:t>
      </w:r>
      <w:r w:rsidR="001806EA" w:rsidRPr="25DA1165">
        <w:rPr>
          <w:rFonts w:eastAsia="Times New Roman" w:cs="Times New Roman"/>
          <w:lang w:eastAsia="en-GB"/>
        </w:rPr>
        <w:t xml:space="preserve">open to </w:t>
      </w:r>
      <w:r w:rsidR="003532A7" w:rsidRPr="25DA1165">
        <w:rPr>
          <w:rFonts w:eastAsia="Times New Roman" w:cs="Times New Roman"/>
          <w:lang w:eastAsia="en-GB"/>
        </w:rPr>
        <w:t>28</w:t>
      </w:r>
      <w:r w:rsidR="007D710B" w:rsidRPr="25DA1165">
        <w:rPr>
          <w:rFonts w:eastAsia="Times New Roman" w:cs="Times New Roman"/>
          <w:lang w:eastAsia="en-GB"/>
        </w:rPr>
        <w:t xml:space="preserve"> hours</w:t>
      </w:r>
      <w:r w:rsidR="001806EA" w:rsidRPr="25DA1165">
        <w:rPr>
          <w:rFonts w:eastAsia="Times New Roman" w:cs="Times New Roman"/>
          <w:lang w:eastAsia="en-GB"/>
        </w:rPr>
        <w:t>/0.8 F</w:t>
      </w:r>
      <w:r w:rsidR="00133F06" w:rsidRPr="25DA1165">
        <w:rPr>
          <w:rFonts w:eastAsia="Times New Roman" w:cs="Times New Roman"/>
          <w:lang w:eastAsia="en-GB"/>
        </w:rPr>
        <w:t>ull Time Equivalent</w:t>
      </w:r>
      <w:r w:rsidR="007D710B" w:rsidRPr="25DA1165">
        <w:rPr>
          <w:rFonts w:eastAsia="Times New Roman" w:cs="Times New Roman"/>
          <w:lang w:eastAsia="en-GB"/>
        </w:rPr>
        <w:t xml:space="preserve"> a week</w:t>
      </w:r>
      <w:r w:rsidR="001806EA" w:rsidRPr="25DA1165">
        <w:rPr>
          <w:rFonts w:eastAsia="Times New Roman" w:cs="Times New Roman"/>
          <w:lang w:eastAsia="en-GB"/>
        </w:rPr>
        <w:t xml:space="preserve">, </w:t>
      </w:r>
      <w:r w:rsidR="007D710B" w:rsidRPr="25DA1165">
        <w:rPr>
          <w:rFonts w:eastAsia="Times New Roman" w:cs="Times New Roman"/>
          <w:lang w:eastAsia="en-GB"/>
        </w:rPr>
        <w:t xml:space="preserve">worked over </w:t>
      </w:r>
      <w:r w:rsidR="000245ED" w:rsidRPr="25DA1165">
        <w:rPr>
          <w:rFonts w:eastAsia="Times New Roman" w:cs="Times New Roman"/>
          <w:lang w:eastAsia="en-GB"/>
        </w:rPr>
        <w:t>4 days</w:t>
      </w:r>
      <w:r w:rsidR="00763725" w:rsidRPr="25DA1165">
        <w:rPr>
          <w:rFonts w:eastAsia="Times New Roman" w:cs="Times New Roman"/>
          <w:lang w:eastAsia="en-GB"/>
        </w:rPr>
        <w:t xml:space="preserve">, </w:t>
      </w:r>
      <w:r w:rsidR="00F75221" w:rsidRPr="25DA1165">
        <w:rPr>
          <w:rFonts w:eastAsia="Times New Roman" w:cs="Times New Roman"/>
          <w:lang w:eastAsia="en-GB"/>
        </w:rPr>
        <w:t>which must</w:t>
      </w:r>
      <w:r w:rsidR="000245ED" w:rsidRPr="25DA1165">
        <w:rPr>
          <w:rFonts w:eastAsia="Times New Roman" w:cs="Times New Roman"/>
          <w:lang w:eastAsia="en-GB"/>
        </w:rPr>
        <w:t xml:space="preserve"> include </w:t>
      </w:r>
      <w:r w:rsidR="00AB6CF5" w:rsidRPr="25DA1165">
        <w:rPr>
          <w:rFonts w:eastAsia="Times New Roman" w:cs="Times New Roman"/>
          <w:lang w:eastAsia="en-GB"/>
        </w:rPr>
        <w:t>Mondays and</w:t>
      </w:r>
      <w:r w:rsidR="00DC78AB" w:rsidRPr="25DA1165">
        <w:rPr>
          <w:rFonts w:eastAsia="Times New Roman" w:cs="Times New Roman"/>
          <w:lang w:eastAsia="en-GB"/>
        </w:rPr>
        <w:t xml:space="preserve"> </w:t>
      </w:r>
      <w:r w:rsidR="00AB6CF5" w:rsidRPr="25DA1165">
        <w:rPr>
          <w:rFonts w:eastAsia="Times New Roman" w:cs="Times New Roman"/>
          <w:lang w:eastAsia="en-GB"/>
        </w:rPr>
        <w:t>Fridays</w:t>
      </w:r>
      <w:r w:rsidR="001806EA" w:rsidRPr="25DA1165">
        <w:rPr>
          <w:rFonts w:eastAsia="Times New Roman" w:cs="Times New Roman"/>
          <w:lang w:eastAsia="en-GB"/>
        </w:rPr>
        <w:t>)</w:t>
      </w:r>
      <w:r w:rsidR="000245ED" w:rsidRPr="25DA1165">
        <w:rPr>
          <w:rFonts w:eastAsia="Times New Roman" w:cs="Times New Roman"/>
          <w:lang w:eastAsia="en-GB"/>
        </w:rPr>
        <w:t xml:space="preserve">. Working hours are 9 am – 5pm </w:t>
      </w:r>
      <w:r w:rsidR="00E36D24" w:rsidRPr="25DA1165">
        <w:rPr>
          <w:rFonts w:eastAsia="Times New Roman" w:cs="Times New Roman"/>
          <w:lang w:eastAsia="en-GB"/>
        </w:rPr>
        <w:t xml:space="preserve">although we </w:t>
      </w:r>
      <w:r w:rsidR="4CADFC19" w:rsidRPr="25DA1165">
        <w:rPr>
          <w:rFonts w:eastAsia="Times New Roman" w:cs="Times New Roman"/>
          <w:lang w:eastAsia="en-GB"/>
        </w:rPr>
        <w:t>have</w:t>
      </w:r>
      <w:r w:rsidR="00E36D24" w:rsidRPr="25DA1165">
        <w:rPr>
          <w:rFonts w:eastAsia="Times New Roman" w:cs="Times New Roman"/>
          <w:lang w:eastAsia="en-GB"/>
        </w:rPr>
        <w:t xml:space="preserve"> a flexible approach to service delivery and are happy to discuss flexible working options with suitable candidates.</w:t>
      </w:r>
    </w:p>
    <w:p w14:paraId="0B11E869" w14:textId="77777777" w:rsidR="00E36D24" w:rsidRPr="00E36D24" w:rsidRDefault="00E36D24" w:rsidP="008A0D93">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Length of contract:</w:t>
      </w:r>
    </w:p>
    <w:p w14:paraId="490DBED0" w14:textId="7EF1E38B" w:rsidR="00E36D24" w:rsidRPr="00E36D24" w:rsidRDefault="00763725" w:rsidP="008A0D93">
      <w:pPr>
        <w:tabs>
          <w:tab w:val="num" w:pos="360"/>
        </w:tabs>
        <w:ind w:left="357" w:hanging="357"/>
        <w:rPr>
          <w:rFonts w:eastAsia="Times New Roman" w:cs="Times New Roman"/>
          <w:lang w:eastAsia="en-GB"/>
        </w:rPr>
      </w:pPr>
      <w:r>
        <w:rPr>
          <w:rFonts w:eastAsia="Times New Roman" w:cs="Times New Roman"/>
          <w:lang w:eastAsia="en-GB"/>
        </w:rPr>
        <w:t>P</w:t>
      </w:r>
      <w:r w:rsidR="000245ED">
        <w:rPr>
          <w:rFonts w:eastAsia="Times New Roman" w:cs="Times New Roman"/>
          <w:lang w:eastAsia="en-GB"/>
        </w:rPr>
        <w:t>ermanent contract</w:t>
      </w:r>
      <w:r w:rsidR="008A0D93">
        <w:rPr>
          <w:rFonts w:eastAsia="Times New Roman" w:cs="Times New Roman"/>
          <w:lang w:eastAsia="en-GB"/>
        </w:rPr>
        <w:t>.</w:t>
      </w:r>
    </w:p>
    <w:p w14:paraId="2F5E1405" w14:textId="77777777" w:rsidR="00E36D24" w:rsidRPr="00E36D24" w:rsidRDefault="00E36D24" w:rsidP="008A0D93">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Salary:</w:t>
      </w:r>
    </w:p>
    <w:p w14:paraId="4732D138" w14:textId="27B608CF" w:rsidR="00E36D24" w:rsidRPr="00E36D24" w:rsidRDefault="006C6C84" w:rsidP="008A0D93">
      <w:pPr>
        <w:tabs>
          <w:tab w:val="num" w:pos="360"/>
        </w:tabs>
        <w:ind w:left="357" w:hanging="357"/>
        <w:rPr>
          <w:rFonts w:eastAsia="Times New Roman" w:cs="Times New Roman"/>
          <w:lang w:eastAsia="en-GB"/>
        </w:rPr>
      </w:pPr>
      <w:r>
        <w:rPr>
          <w:rFonts w:eastAsia="Times New Roman" w:cs="Times New Roman"/>
          <w:lang w:eastAsia="en-GB"/>
        </w:rPr>
        <w:t xml:space="preserve">FTE </w:t>
      </w:r>
      <w:r w:rsidR="000245ED">
        <w:rPr>
          <w:rFonts w:eastAsia="Times New Roman" w:cs="Times New Roman"/>
          <w:lang w:eastAsia="en-GB"/>
        </w:rPr>
        <w:t>£33,</w:t>
      </w:r>
      <w:r w:rsidR="00801390">
        <w:rPr>
          <w:rFonts w:eastAsia="Times New Roman" w:cs="Times New Roman"/>
          <w:lang w:eastAsia="en-GB"/>
        </w:rPr>
        <w:t>5</w:t>
      </w:r>
      <w:r w:rsidR="000245ED">
        <w:rPr>
          <w:rFonts w:eastAsia="Times New Roman" w:cs="Times New Roman"/>
          <w:lang w:eastAsia="en-GB"/>
        </w:rPr>
        <w:t xml:space="preserve">00 </w:t>
      </w:r>
      <w:r w:rsidR="004F76A6">
        <w:rPr>
          <w:rFonts w:eastAsia="Times New Roman" w:cs="Times New Roman"/>
          <w:lang w:eastAsia="en-GB"/>
        </w:rPr>
        <w:t>pa + benefits</w:t>
      </w:r>
    </w:p>
    <w:p w14:paraId="03911D2D" w14:textId="77777777" w:rsidR="00E36D24" w:rsidRPr="00E36D24" w:rsidRDefault="00E36D24" w:rsidP="008A0D93">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Probationary period:</w:t>
      </w:r>
    </w:p>
    <w:p w14:paraId="7118F3ED" w14:textId="6BA2EA8D" w:rsidR="00E36D24" w:rsidRPr="00E36D24" w:rsidRDefault="008A0D93" w:rsidP="008A0D93">
      <w:pPr>
        <w:tabs>
          <w:tab w:val="num" w:pos="360"/>
        </w:tabs>
        <w:ind w:left="357" w:hanging="357"/>
        <w:rPr>
          <w:rFonts w:eastAsia="Times New Roman" w:cs="Times New Roman"/>
          <w:lang w:eastAsia="en-GB"/>
        </w:rPr>
      </w:pPr>
      <w:r>
        <w:rPr>
          <w:rFonts w:eastAsia="Times New Roman" w:cs="Times New Roman"/>
          <w:lang w:eastAsia="en-GB"/>
        </w:rPr>
        <w:t xml:space="preserve">Three </w:t>
      </w:r>
      <w:r w:rsidR="00E36D24" w:rsidRPr="00E36D24">
        <w:rPr>
          <w:rFonts w:eastAsia="Times New Roman" w:cs="Times New Roman"/>
          <w:lang w:eastAsia="en-GB"/>
        </w:rPr>
        <w:t>months.</w:t>
      </w:r>
    </w:p>
    <w:p w14:paraId="6552CE38" w14:textId="77777777" w:rsidR="00E36D24" w:rsidRPr="00E36D24" w:rsidRDefault="00E36D24" w:rsidP="008A0D93">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Annual leave:</w:t>
      </w:r>
    </w:p>
    <w:p w14:paraId="34BE35C0" w14:textId="4C9CF402" w:rsidR="00E36D24" w:rsidRPr="00E36D24" w:rsidRDefault="00801390" w:rsidP="00801390">
      <w:pPr>
        <w:tabs>
          <w:tab w:val="num" w:pos="360"/>
        </w:tabs>
        <w:rPr>
          <w:rFonts w:eastAsia="Times New Roman" w:cs="Times New Roman"/>
          <w:b/>
          <w:lang w:eastAsia="en-GB"/>
        </w:rPr>
      </w:pPr>
      <w:r w:rsidRPr="00801390">
        <w:rPr>
          <w:rFonts w:eastAsia="Times New Roman" w:cs="Times New Roman"/>
          <w:lang w:eastAsia="en-GB"/>
        </w:rPr>
        <w:t>F</w:t>
      </w:r>
      <w:r w:rsidR="009C66A0">
        <w:rPr>
          <w:rFonts w:eastAsia="Times New Roman" w:cs="Times New Roman"/>
          <w:lang w:eastAsia="en-GB"/>
        </w:rPr>
        <w:t xml:space="preserve">ull time equivalent </w:t>
      </w:r>
      <w:r w:rsidR="00742FBB">
        <w:rPr>
          <w:rFonts w:eastAsia="Times New Roman" w:cs="Times New Roman"/>
          <w:lang w:eastAsia="en-GB"/>
        </w:rPr>
        <w:t xml:space="preserve">is </w:t>
      </w:r>
      <w:r w:rsidRPr="00801390">
        <w:rPr>
          <w:rFonts w:eastAsia="Times New Roman" w:cs="Times New Roman"/>
          <w:lang w:eastAsia="en-GB"/>
        </w:rPr>
        <w:t>25</w:t>
      </w:r>
      <w:r w:rsidR="00E36D24" w:rsidRPr="00801390">
        <w:rPr>
          <w:rFonts w:eastAsia="Times New Roman" w:cs="Times New Roman"/>
          <w:lang w:eastAsia="en-GB"/>
        </w:rPr>
        <w:t xml:space="preserve"> days per annum plus statutory and bank holidays (</w:t>
      </w:r>
      <w:r w:rsidR="00AF18F8" w:rsidRPr="00801390">
        <w:rPr>
          <w:rFonts w:eastAsia="Times New Roman" w:cs="Times New Roman"/>
          <w:lang w:eastAsia="en-GB"/>
        </w:rPr>
        <w:t xml:space="preserve">usually </w:t>
      </w:r>
      <w:r w:rsidRPr="00801390">
        <w:rPr>
          <w:rFonts w:eastAsia="Times New Roman" w:cs="Times New Roman"/>
          <w:lang w:eastAsia="en-GB"/>
        </w:rPr>
        <w:t>33</w:t>
      </w:r>
      <w:r w:rsidR="00E36D24" w:rsidRPr="00801390">
        <w:rPr>
          <w:rFonts w:eastAsia="Times New Roman" w:cs="Times New Roman"/>
          <w:lang w:eastAsia="en-GB"/>
        </w:rPr>
        <w:t xml:space="preserve"> days in total).</w:t>
      </w:r>
    </w:p>
    <w:p w14:paraId="0020E6D0" w14:textId="0182C6A4" w:rsidR="00E36D24" w:rsidRPr="00E36D24" w:rsidRDefault="00E36D24" w:rsidP="008A0D93">
      <w:pPr>
        <w:keepNext/>
        <w:spacing w:before="240"/>
        <w:outlineLvl w:val="1"/>
        <w:rPr>
          <w:rFonts w:eastAsia="Times New Roman" w:cs="Arial"/>
          <w:b/>
          <w:bCs/>
          <w:iCs/>
          <w:sz w:val="28"/>
          <w:szCs w:val="28"/>
          <w:lang w:eastAsia="en-GB"/>
        </w:rPr>
      </w:pPr>
      <w:r w:rsidRPr="00E36D24">
        <w:rPr>
          <w:rFonts w:eastAsia="Times New Roman" w:cs="Arial"/>
          <w:b/>
          <w:bCs/>
          <w:iCs/>
          <w:sz w:val="28"/>
          <w:szCs w:val="28"/>
          <w:lang w:eastAsia="en-GB"/>
        </w:rPr>
        <w:t>After 3 months:</w:t>
      </w:r>
      <w:r w:rsidR="000245ED">
        <w:rPr>
          <w:rFonts w:eastAsia="Times New Roman" w:cs="Arial"/>
          <w:b/>
          <w:bCs/>
          <w:iCs/>
          <w:sz w:val="28"/>
          <w:szCs w:val="28"/>
          <w:lang w:eastAsia="en-GB"/>
        </w:rPr>
        <w:t xml:space="preserve"> </w:t>
      </w:r>
    </w:p>
    <w:p w14:paraId="094367CC" w14:textId="05B77FED" w:rsidR="00E36D24" w:rsidRPr="005E6097" w:rsidRDefault="00E36D24" w:rsidP="00FF62CF">
      <w:pPr>
        <w:pStyle w:val="ListParagraph"/>
        <w:numPr>
          <w:ilvl w:val="0"/>
          <w:numId w:val="1"/>
        </w:numPr>
        <w:spacing w:after="0"/>
        <w:ind w:left="357" w:hanging="357"/>
      </w:pPr>
      <w:r w:rsidRPr="005E6097">
        <w:t xml:space="preserve">Workplace Pension Scheme </w:t>
      </w:r>
      <w:r w:rsidR="008B44D2">
        <w:t>8</w:t>
      </w:r>
      <w:r w:rsidRPr="005E6097">
        <w:t>% of gross salary.</w:t>
      </w:r>
    </w:p>
    <w:p w14:paraId="79F1B35B" w14:textId="77777777" w:rsidR="00E36D24" w:rsidRPr="005E6097" w:rsidRDefault="00E36D24" w:rsidP="00FF62CF">
      <w:pPr>
        <w:pStyle w:val="ListParagraph"/>
        <w:numPr>
          <w:ilvl w:val="0"/>
          <w:numId w:val="1"/>
        </w:numPr>
        <w:spacing w:after="0"/>
        <w:ind w:left="357" w:hanging="357"/>
      </w:pPr>
      <w:r w:rsidRPr="005E6097">
        <w:t>Permanent Health Insurance.</w:t>
      </w:r>
    </w:p>
    <w:p w14:paraId="487AA5C1" w14:textId="77777777" w:rsidR="00E36D24" w:rsidRPr="005E6097" w:rsidRDefault="00E36D24" w:rsidP="00FF62CF">
      <w:pPr>
        <w:pStyle w:val="ListParagraph"/>
        <w:numPr>
          <w:ilvl w:val="0"/>
          <w:numId w:val="1"/>
        </w:numPr>
        <w:spacing w:after="0"/>
        <w:ind w:left="357" w:hanging="357"/>
      </w:pPr>
      <w:r w:rsidRPr="005E6097">
        <w:t>Group Death in Service (Life Assurance 3 x Annual Salary).</w:t>
      </w:r>
    </w:p>
    <w:p w14:paraId="2435C9D6" w14:textId="4147453D" w:rsidR="00E36D24" w:rsidRPr="005E6097" w:rsidRDefault="00E36D24" w:rsidP="00FF62CF">
      <w:pPr>
        <w:pStyle w:val="ListParagraph"/>
        <w:numPr>
          <w:ilvl w:val="0"/>
          <w:numId w:val="1"/>
        </w:numPr>
        <w:spacing w:after="0"/>
        <w:ind w:left="357" w:hanging="357"/>
      </w:pPr>
      <w:r w:rsidRPr="005E6097">
        <w:t>Private Medical Scheme.</w:t>
      </w:r>
    </w:p>
    <w:p w14:paraId="3D6F92E6" w14:textId="5CACCA4F" w:rsidR="00E36D24" w:rsidRPr="005E6097" w:rsidRDefault="00E36D24" w:rsidP="4F069E3B">
      <w:pPr>
        <w:pStyle w:val="ListParagraph"/>
        <w:spacing w:after="0"/>
        <w:ind w:left="357" w:hanging="357"/>
      </w:pPr>
      <w:r>
        <w:t>Employee Assistance Programme.</w:t>
      </w:r>
    </w:p>
    <w:p w14:paraId="7C636176" w14:textId="77777777" w:rsidR="00E36D24" w:rsidRPr="005E6097" w:rsidRDefault="00E36D24" w:rsidP="00FF62CF">
      <w:pPr>
        <w:pStyle w:val="ListParagraph"/>
        <w:numPr>
          <w:ilvl w:val="0"/>
          <w:numId w:val="1"/>
        </w:numPr>
        <w:spacing w:after="0"/>
        <w:ind w:left="357" w:hanging="357"/>
      </w:pPr>
      <w:r w:rsidRPr="005E6097">
        <w:t>Interest free season ticket loan.</w:t>
      </w:r>
    </w:p>
    <w:p w14:paraId="0B9ED8E4" w14:textId="77777777" w:rsidR="00E36D24" w:rsidRPr="00E36D24" w:rsidRDefault="00E36D24" w:rsidP="008A0D93">
      <w:pPr>
        <w:keepNext/>
        <w:spacing w:before="240" w:after="240"/>
        <w:outlineLvl w:val="1"/>
        <w:rPr>
          <w:rFonts w:eastAsia="Times New Roman" w:cs="Arial"/>
          <w:b/>
          <w:bCs/>
          <w:iCs/>
          <w:sz w:val="28"/>
          <w:szCs w:val="28"/>
          <w:lang w:eastAsia="en-GB"/>
        </w:rPr>
      </w:pPr>
      <w:r w:rsidRPr="00E36D24">
        <w:rPr>
          <w:rFonts w:eastAsia="Times New Roman" w:cs="Arial"/>
          <w:b/>
          <w:bCs/>
          <w:iCs/>
          <w:sz w:val="28"/>
          <w:szCs w:val="28"/>
          <w:lang w:eastAsia="en-GB"/>
        </w:rPr>
        <w:t>Accessibility statement</w:t>
      </w:r>
    </w:p>
    <w:p w14:paraId="67F36164" w14:textId="77777777" w:rsidR="00E36D24" w:rsidRPr="00E36D24" w:rsidRDefault="00E36D24" w:rsidP="008A0D93">
      <w:pPr>
        <w:spacing w:after="240"/>
        <w:rPr>
          <w:rFonts w:eastAsia="Times New Roman" w:cs="Times New Roman"/>
          <w:lang w:eastAsia="en-GB"/>
        </w:rPr>
      </w:pPr>
      <w:r w:rsidRPr="00E36D24">
        <w:rPr>
          <w:rFonts w:eastAsia="Times New Roman" w:cs="Times New Roman"/>
          <w:lang w:eastAsia="en-GB"/>
        </w:rPr>
        <w:t>Business Disability Forum is committed to ensuring that all its information, products and services are as accessible as possible to everyone.</w:t>
      </w:r>
    </w:p>
    <w:p w14:paraId="7EEC2CDD" w14:textId="77777777" w:rsidR="00E36D24" w:rsidRPr="00E36D24" w:rsidRDefault="00E36D24" w:rsidP="008A0D93">
      <w:pPr>
        <w:spacing w:after="240"/>
        <w:rPr>
          <w:rFonts w:eastAsia="Times New Roman" w:cs="Times New Roman"/>
          <w:lang w:eastAsia="en-GB"/>
        </w:rPr>
      </w:pPr>
      <w:r w:rsidRPr="00E36D24">
        <w:rPr>
          <w:rFonts w:eastAsia="Times New Roman" w:cs="Times New Roman"/>
          <w:lang w:eastAsia="en-GB"/>
        </w:rPr>
        <w:t>If you wish to discuss anything in regards to accessibility or if you require alternative formats please contact Barnaby Powell:</w:t>
      </w:r>
    </w:p>
    <w:p w14:paraId="45821DEF" w14:textId="77777777" w:rsidR="00E36D24" w:rsidRPr="00E36D24" w:rsidRDefault="00E36D24" w:rsidP="008A0D93">
      <w:pPr>
        <w:tabs>
          <w:tab w:val="num" w:pos="360"/>
        </w:tabs>
        <w:ind w:left="357" w:hanging="357"/>
        <w:rPr>
          <w:rFonts w:eastAsia="Times New Roman" w:cs="Times New Roman"/>
          <w:lang w:eastAsia="en-GB"/>
        </w:rPr>
      </w:pPr>
      <w:r w:rsidRPr="00E36D24">
        <w:rPr>
          <w:rFonts w:eastAsia="Times New Roman" w:cs="Times New Roman"/>
          <w:lang w:eastAsia="en-GB"/>
        </w:rPr>
        <w:t>Tel: 020-7403-3020.</w:t>
      </w:r>
    </w:p>
    <w:p w14:paraId="2BC33936" w14:textId="77777777" w:rsidR="00E36D24" w:rsidRPr="00E36D24" w:rsidRDefault="00E36D24" w:rsidP="008A0D93">
      <w:pPr>
        <w:spacing w:after="240"/>
        <w:ind w:left="360" w:hanging="360"/>
        <w:rPr>
          <w:rFonts w:eastAsia="Times New Roman" w:cs="Times New Roman"/>
          <w:lang w:eastAsia="en-GB"/>
        </w:rPr>
      </w:pPr>
      <w:r w:rsidRPr="00E36D24">
        <w:rPr>
          <w:rFonts w:eastAsia="Times New Roman" w:cs="Times New Roman"/>
          <w:lang w:eastAsia="en-GB"/>
        </w:rPr>
        <w:t xml:space="preserve">Email: </w:t>
      </w:r>
      <w:hyperlink r:id="rId13" w:history="1">
        <w:r w:rsidRPr="00E36D24">
          <w:rPr>
            <w:rFonts w:eastAsia="Times New Roman" w:cs="Times New Roman"/>
            <w:color w:val="0000FF"/>
            <w:u w:val="single"/>
            <w:lang w:eastAsia="en-GB"/>
          </w:rPr>
          <w:t>barnabyp@businessdisabilityforum.org.uk</w:t>
        </w:r>
      </w:hyperlink>
      <w:r w:rsidRPr="00E36D24">
        <w:rPr>
          <w:rFonts w:eastAsia="Times New Roman" w:cs="Times New Roman"/>
          <w:lang w:eastAsia="en-GB"/>
        </w:rPr>
        <w:t>.</w:t>
      </w:r>
    </w:p>
    <w:sectPr w:rsidR="00E36D24" w:rsidRPr="00E36D24" w:rsidSect="006B70E1">
      <w:footerReference w:type="default" r:id="rId14"/>
      <w:headerReference w:type="first" r:id="rId15"/>
      <w:footerReference w:type="first" r:id="rId16"/>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3FF5" w14:textId="77777777" w:rsidR="006B3C2A" w:rsidRDefault="006B3C2A" w:rsidP="00E36D24">
      <w:pPr>
        <w:spacing w:after="0"/>
      </w:pPr>
      <w:r>
        <w:separator/>
      </w:r>
    </w:p>
  </w:endnote>
  <w:endnote w:type="continuationSeparator" w:id="0">
    <w:p w14:paraId="0AF348FE" w14:textId="77777777" w:rsidR="006B3C2A" w:rsidRDefault="006B3C2A" w:rsidP="00E36D24">
      <w:pPr>
        <w:spacing w:after="0"/>
      </w:pPr>
      <w:r>
        <w:continuationSeparator/>
      </w:r>
    </w:p>
  </w:endnote>
  <w:endnote w:type="continuationNotice" w:id="1">
    <w:p w14:paraId="71A402D6" w14:textId="77777777" w:rsidR="006B3C2A" w:rsidRDefault="006B3C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5FDC" w14:textId="788BFB73" w:rsidR="00C91BE4" w:rsidRDefault="004019D8" w:rsidP="00C97209">
    <w:pPr>
      <w:pStyle w:val="Footer"/>
      <w:pBdr>
        <w:top w:val="single" w:sz="4" w:space="1" w:color="auto"/>
      </w:pBdr>
    </w:pPr>
    <w:r>
      <w:t>created</w:t>
    </w:r>
    <w:r w:rsidR="00E36D24">
      <w:t xml:space="preserve"> by barnabyp: </w:t>
    </w:r>
    <w:r w:rsidR="008A355E">
      <w:t>March 202</w:t>
    </w:r>
    <w:r>
      <w:t>4</w:t>
    </w:r>
    <w:r w:rsidR="00E36D24">
      <w:tab/>
    </w:r>
    <w:r w:rsidR="00E36D24">
      <w:tab/>
    </w:r>
    <w:r w:rsidR="00E36D24">
      <w:fldChar w:fldCharType="begin"/>
    </w:r>
    <w:r w:rsidR="00E36D24">
      <w:instrText xml:space="preserve"> PAGE   \* MERGEFORMAT </w:instrText>
    </w:r>
    <w:r w:rsidR="00E36D24">
      <w:fldChar w:fldCharType="separate"/>
    </w:r>
    <w:r w:rsidR="008A0D93">
      <w:rPr>
        <w:noProof/>
      </w:rPr>
      <w:t>7</w:t>
    </w:r>
    <w:r w:rsidR="00E36D2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420D" w14:textId="1EED8597" w:rsidR="00C91BE4" w:rsidRPr="003B2F64" w:rsidRDefault="00E36D24" w:rsidP="00C97209">
    <w:pPr>
      <w:pStyle w:val="Footer"/>
      <w:pBdr>
        <w:top w:val="single" w:sz="4" w:space="1" w:color="auto"/>
      </w:pBdr>
    </w:pPr>
    <w:r w:rsidRPr="004019D8">
      <w:rPr>
        <w:noProof/>
      </w:rPr>
      <w:fldChar w:fldCharType="begin"/>
    </w:r>
    <w:r w:rsidRPr="004019D8">
      <w:rPr>
        <w:noProof/>
      </w:rPr>
      <w:instrText xml:space="preserve"> FILENAME  \p  \* MERGEFORMAT </w:instrText>
    </w:r>
    <w:r w:rsidRPr="004019D8">
      <w:rPr>
        <w:noProof/>
      </w:rPr>
      <w:fldChar w:fldCharType="separate"/>
    </w:r>
    <w:r w:rsidR="004019D8">
      <w:rPr>
        <w:noProof/>
      </w:rPr>
      <w:t>https://businessdisabilityforum.sharepoint.com/sites/hr/Shared Documents/Recruitment/Recruitment 23_24/Media Officer/2024-03-25JD Media and Communications Officer - March 2024 v2.docx</w:t>
    </w:r>
    <w:r w:rsidRPr="004019D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F1988" w14:textId="77777777" w:rsidR="006B3C2A" w:rsidRDefault="006B3C2A" w:rsidP="00E36D24">
      <w:pPr>
        <w:spacing w:after="0"/>
      </w:pPr>
      <w:r>
        <w:separator/>
      </w:r>
    </w:p>
  </w:footnote>
  <w:footnote w:type="continuationSeparator" w:id="0">
    <w:p w14:paraId="7EE15BEC" w14:textId="77777777" w:rsidR="006B3C2A" w:rsidRDefault="006B3C2A" w:rsidP="00E36D24">
      <w:pPr>
        <w:spacing w:after="0"/>
      </w:pPr>
      <w:r>
        <w:continuationSeparator/>
      </w:r>
    </w:p>
  </w:footnote>
  <w:footnote w:type="continuationNotice" w:id="1">
    <w:p w14:paraId="0EC6D851" w14:textId="77777777" w:rsidR="006B3C2A" w:rsidRDefault="006B3C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BF16" w14:textId="2C7F61C6" w:rsidR="00C91BE4" w:rsidRPr="00576ED6" w:rsidRDefault="00A34CB4" w:rsidP="00FC3196">
    <w:pPr>
      <w:pStyle w:val="BDFtitle"/>
      <w:tabs>
        <w:tab w:val="right" w:pos="8312"/>
      </w:tabs>
      <w:rPr>
        <w:sz w:val="24"/>
        <w:szCs w:val="24"/>
      </w:rPr>
    </w:pPr>
    <w:r>
      <w:rPr>
        <w:noProof/>
      </w:rPr>
      <w:drawing>
        <wp:inline distT="0" distB="0" distL="0" distR="0" wp14:anchorId="6FD84EA3" wp14:editId="584DA931">
          <wp:extent cx="1898650" cy="1970952"/>
          <wp:effectExtent l="0" t="0" r="0" b="0"/>
          <wp:docPr id="4" name="Picture 4" descr="Business Disability Forum, creating a disability-smart world togeth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DF_Master_Logo_fullColour_RGB_digital.jpg"/>
                  <pic:cNvPicPr/>
                </pic:nvPicPr>
                <pic:blipFill rotWithShape="1">
                  <a:blip r:embed="rId1"/>
                  <a:srcRect l="13634" t="2369" r="13997" b="826"/>
                  <a:stretch/>
                </pic:blipFill>
                <pic:spPr bwMode="auto">
                  <a:xfrm>
                    <a:off x="0" y="0"/>
                    <a:ext cx="1920329" cy="1993457"/>
                  </a:xfrm>
                  <a:prstGeom prst="rect">
                    <a:avLst/>
                  </a:prstGeom>
                  <a:ln>
                    <a:noFill/>
                  </a:ln>
                  <a:extLst>
                    <a:ext uri="{53640926-AAD7-44D8-BBD7-CCE9431645EC}">
                      <a14:shadowObscured xmlns:a14="http://schemas.microsoft.com/office/drawing/2010/main"/>
                    </a:ext>
                  </a:extLst>
                </pic:spPr>
              </pic:pic>
            </a:graphicData>
          </a:graphic>
        </wp:inline>
      </w:drawing>
    </w:r>
    <w:r w:rsidR="00FC3196">
      <w:rPr>
        <w:sz w:val="24"/>
        <w:szCs w:val="24"/>
      </w:rPr>
      <w:tab/>
    </w:r>
  </w:p>
  <w:p w14:paraId="6C835F2B" w14:textId="77777777" w:rsidR="00C91BE4" w:rsidRPr="00E36D24" w:rsidRDefault="00E36D24" w:rsidP="00E36D24">
    <w:pPr>
      <w:pStyle w:val="BDFtitle"/>
    </w:pPr>
    <w:r w:rsidRPr="00E36D24">
      <w:t>Business Disability Forum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12D100"/>
    <w:lvl w:ilvl="0">
      <w:start w:val="1"/>
      <w:numFmt w:val="bullet"/>
      <w:pStyle w:val="ListBullet"/>
      <w:lvlText w:val="·"/>
      <w:lvlJc w:val="left"/>
      <w:pPr>
        <w:tabs>
          <w:tab w:val="num" w:pos="3478"/>
        </w:tabs>
        <w:ind w:left="3478" w:hanging="360"/>
      </w:pPr>
      <w:rPr>
        <w:rFonts w:ascii="Symbol" w:hAnsi="Symbol" w:hint="default"/>
      </w:rPr>
    </w:lvl>
  </w:abstractNum>
  <w:abstractNum w:abstractNumId="1" w15:restartNumberingAfterBreak="0">
    <w:nsid w:val="07E63BBD"/>
    <w:multiLevelType w:val="hybridMultilevel"/>
    <w:tmpl w:val="1BCA9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F0AF41"/>
    <w:multiLevelType w:val="hybridMultilevel"/>
    <w:tmpl w:val="AE9E612C"/>
    <w:lvl w:ilvl="0" w:tplc="8424E25E">
      <w:start w:val="1"/>
      <w:numFmt w:val="bullet"/>
      <w:lvlText w:val="·"/>
      <w:lvlJc w:val="left"/>
      <w:pPr>
        <w:ind w:left="360" w:hanging="360"/>
      </w:pPr>
      <w:rPr>
        <w:rFonts w:ascii="Symbol" w:hAnsi="Symbol" w:hint="default"/>
      </w:rPr>
    </w:lvl>
    <w:lvl w:ilvl="1" w:tplc="E0060A3A">
      <w:start w:val="1"/>
      <w:numFmt w:val="bullet"/>
      <w:lvlText w:val="o"/>
      <w:lvlJc w:val="left"/>
      <w:pPr>
        <w:ind w:left="1080" w:hanging="360"/>
      </w:pPr>
      <w:rPr>
        <w:rFonts w:ascii="Courier New" w:hAnsi="Courier New" w:hint="default"/>
      </w:rPr>
    </w:lvl>
    <w:lvl w:ilvl="2" w:tplc="C8EA6792">
      <w:start w:val="1"/>
      <w:numFmt w:val="bullet"/>
      <w:lvlText w:val=""/>
      <w:lvlJc w:val="left"/>
      <w:pPr>
        <w:ind w:left="1800" w:hanging="360"/>
      </w:pPr>
      <w:rPr>
        <w:rFonts w:ascii="Wingdings" w:hAnsi="Wingdings" w:hint="default"/>
      </w:rPr>
    </w:lvl>
    <w:lvl w:ilvl="3" w:tplc="CF68423A">
      <w:start w:val="1"/>
      <w:numFmt w:val="bullet"/>
      <w:lvlText w:val=""/>
      <w:lvlJc w:val="left"/>
      <w:pPr>
        <w:ind w:left="2520" w:hanging="360"/>
      </w:pPr>
      <w:rPr>
        <w:rFonts w:ascii="Symbol" w:hAnsi="Symbol" w:hint="default"/>
      </w:rPr>
    </w:lvl>
    <w:lvl w:ilvl="4" w:tplc="4162E21E">
      <w:start w:val="1"/>
      <w:numFmt w:val="bullet"/>
      <w:lvlText w:val="o"/>
      <w:lvlJc w:val="left"/>
      <w:pPr>
        <w:ind w:left="3240" w:hanging="360"/>
      </w:pPr>
      <w:rPr>
        <w:rFonts w:ascii="Courier New" w:hAnsi="Courier New" w:hint="default"/>
      </w:rPr>
    </w:lvl>
    <w:lvl w:ilvl="5" w:tplc="5BB46438">
      <w:start w:val="1"/>
      <w:numFmt w:val="bullet"/>
      <w:lvlText w:val=""/>
      <w:lvlJc w:val="left"/>
      <w:pPr>
        <w:ind w:left="3960" w:hanging="360"/>
      </w:pPr>
      <w:rPr>
        <w:rFonts w:ascii="Wingdings" w:hAnsi="Wingdings" w:hint="default"/>
      </w:rPr>
    </w:lvl>
    <w:lvl w:ilvl="6" w:tplc="5526003A">
      <w:start w:val="1"/>
      <w:numFmt w:val="bullet"/>
      <w:lvlText w:val=""/>
      <w:lvlJc w:val="left"/>
      <w:pPr>
        <w:ind w:left="4680" w:hanging="360"/>
      </w:pPr>
      <w:rPr>
        <w:rFonts w:ascii="Symbol" w:hAnsi="Symbol" w:hint="default"/>
      </w:rPr>
    </w:lvl>
    <w:lvl w:ilvl="7" w:tplc="FEDE2502">
      <w:start w:val="1"/>
      <w:numFmt w:val="bullet"/>
      <w:lvlText w:val="o"/>
      <w:lvlJc w:val="left"/>
      <w:pPr>
        <w:ind w:left="5400" w:hanging="360"/>
      </w:pPr>
      <w:rPr>
        <w:rFonts w:ascii="Courier New" w:hAnsi="Courier New" w:hint="default"/>
      </w:rPr>
    </w:lvl>
    <w:lvl w:ilvl="8" w:tplc="43824F98">
      <w:start w:val="1"/>
      <w:numFmt w:val="bullet"/>
      <w:lvlText w:val=""/>
      <w:lvlJc w:val="left"/>
      <w:pPr>
        <w:ind w:left="6120" w:hanging="360"/>
      </w:pPr>
      <w:rPr>
        <w:rFonts w:ascii="Wingdings" w:hAnsi="Wingdings" w:hint="default"/>
      </w:rPr>
    </w:lvl>
  </w:abstractNum>
  <w:abstractNum w:abstractNumId="3" w15:restartNumberingAfterBreak="0">
    <w:nsid w:val="1CA6404A"/>
    <w:multiLevelType w:val="hybridMultilevel"/>
    <w:tmpl w:val="B64CF28A"/>
    <w:lvl w:ilvl="0" w:tplc="FFFFFFFF">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87A1665"/>
    <w:multiLevelType w:val="hybridMultilevel"/>
    <w:tmpl w:val="34E48912"/>
    <w:lvl w:ilvl="0" w:tplc="6E785C08">
      <w:start w:val="1"/>
      <w:numFmt w:val="decimal"/>
      <w:pStyle w:val="Numberlist"/>
      <w:lvlText w:val="%1."/>
      <w:lvlJc w:val="left"/>
      <w:pPr>
        <w:ind w:left="360" w:hanging="360"/>
      </w:pPr>
      <w:rPr>
        <w:rFonts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D04747E"/>
    <w:multiLevelType w:val="hybridMultilevel"/>
    <w:tmpl w:val="3036F84C"/>
    <w:lvl w:ilvl="0" w:tplc="2FC89920">
      <w:start w:val="1"/>
      <w:numFmt w:val="bullet"/>
      <w:lvlText w:val="·"/>
      <w:lvlJc w:val="left"/>
      <w:pPr>
        <w:ind w:left="360" w:hanging="360"/>
      </w:pPr>
      <w:rPr>
        <w:rFonts w:ascii="Symbol" w:hAnsi="Symbol" w:hint="default"/>
      </w:rPr>
    </w:lvl>
    <w:lvl w:ilvl="1" w:tplc="F77CDCE0">
      <w:start w:val="1"/>
      <w:numFmt w:val="bullet"/>
      <w:lvlText w:val="o"/>
      <w:lvlJc w:val="left"/>
      <w:pPr>
        <w:ind w:left="1080" w:hanging="360"/>
      </w:pPr>
      <w:rPr>
        <w:rFonts w:ascii="Courier New" w:hAnsi="Courier New" w:hint="default"/>
      </w:rPr>
    </w:lvl>
    <w:lvl w:ilvl="2" w:tplc="19E23F1A">
      <w:start w:val="1"/>
      <w:numFmt w:val="bullet"/>
      <w:lvlText w:val=""/>
      <w:lvlJc w:val="left"/>
      <w:pPr>
        <w:ind w:left="1800" w:hanging="360"/>
      </w:pPr>
      <w:rPr>
        <w:rFonts w:ascii="Wingdings" w:hAnsi="Wingdings" w:hint="default"/>
      </w:rPr>
    </w:lvl>
    <w:lvl w:ilvl="3" w:tplc="26BC7CA4">
      <w:start w:val="1"/>
      <w:numFmt w:val="bullet"/>
      <w:lvlText w:val=""/>
      <w:lvlJc w:val="left"/>
      <w:pPr>
        <w:ind w:left="2520" w:hanging="360"/>
      </w:pPr>
      <w:rPr>
        <w:rFonts w:ascii="Symbol" w:hAnsi="Symbol" w:hint="default"/>
      </w:rPr>
    </w:lvl>
    <w:lvl w:ilvl="4" w:tplc="35CADFF6">
      <w:start w:val="1"/>
      <w:numFmt w:val="bullet"/>
      <w:lvlText w:val="o"/>
      <w:lvlJc w:val="left"/>
      <w:pPr>
        <w:ind w:left="3240" w:hanging="360"/>
      </w:pPr>
      <w:rPr>
        <w:rFonts w:ascii="Courier New" w:hAnsi="Courier New" w:hint="default"/>
      </w:rPr>
    </w:lvl>
    <w:lvl w:ilvl="5" w:tplc="760284CC">
      <w:start w:val="1"/>
      <w:numFmt w:val="bullet"/>
      <w:lvlText w:val=""/>
      <w:lvlJc w:val="left"/>
      <w:pPr>
        <w:ind w:left="3960" w:hanging="360"/>
      </w:pPr>
      <w:rPr>
        <w:rFonts w:ascii="Wingdings" w:hAnsi="Wingdings" w:hint="default"/>
      </w:rPr>
    </w:lvl>
    <w:lvl w:ilvl="6" w:tplc="078AB706">
      <w:start w:val="1"/>
      <w:numFmt w:val="bullet"/>
      <w:lvlText w:val=""/>
      <w:lvlJc w:val="left"/>
      <w:pPr>
        <w:ind w:left="4680" w:hanging="360"/>
      </w:pPr>
      <w:rPr>
        <w:rFonts w:ascii="Symbol" w:hAnsi="Symbol" w:hint="default"/>
      </w:rPr>
    </w:lvl>
    <w:lvl w:ilvl="7" w:tplc="E9D2E02A">
      <w:start w:val="1"/>
      <w:numFmt w:val="bullet"/>
      <w:lvlText w:val="o"/>
      <w:lvlJc w:val="left"/>
      <w:pPr>
        <w:ind w:left="5400" w:hanging="360"/>
      </w:pPr>
      <w:rPr>
        <w:rFonts w:ascii="Courier New" w:hAnsi="Courier New" w:hint="default"/>
      </w:rPr>
    </w:lvl>
    <w:lvl w:ilvl="8" w:tplc="3BEC454A">
      <w:start w:val="1"/>
      <w:numFmt w:val="bullet"/>
      <w:lvlText w:val=""/>
      <w:lvlJc w:val="left"/>
      <w:pPr>
        <w:ind w:left="6120" w:hanging="360"/>
      </w:pPr>
      <w:rPr>
        <w:rFonts w:ascii="Wingdings" w:hAnsi="Wingdings" w:hint="default"/>
      </w:rPr>
    </w:lvl>
  </w:abstractNum>
  <w:abstractNum w:abstractNumId="6" w15:restartNumberingAfterBreak="0">
    <w:nsid w:val="374E5B44"/>
    <w:multiLevelType w:val="hybridMultilevel"/>
    <w:tmpl w:val="9A1CCE5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35601D7"/>
    <w:multiLevelType w:val="hybridMultilevel"/>
    <w:tmpl w:val="A2D42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44031DB"/>
    <w:multiLevelType w:val="hybridMultilevel"/>
    <w:tmpl w:val="72DE18CC"/>
    <w:lvl w:ilvl="0" w:tplc="93A80156">
      <w:start w:val="1"/>
      <w:numFmt w:val="bullet"/>
      <w:lvlText w:val="·"/>
      <w:lvlJc w:val="left"/>
      <w:pPr>
        <w:ind w:left="360" w:hanging="360"/>
      </w:pPr>
      <w:rPr>
        <w:rFonts w:ascii="Symbol" w:hAnsi="Symbol" w:hint="default"/>
      </w:rPr>
    </w:lvl>
    <w:lvl w:ilvl="1" w:tplc="A5CC2F28">
      <w:start w:val="1"/>
      <w:numFmt w:val="bullet"/>
      <w:lvlText w:val="o"/>
      <w:lvlJc w:val="left"/>
      <w:pPr>
        <w:ind w:left="1080" w:hanging="360"/>
      </w:pPr>
      <w:rPr>
        <w:rFonts w:ascii="Courier New" w:hAnsi="Courier New" w:hint="default"/>
      </w:rPr>
    </w:lvl>
    <w:lvl w:ilvl="2" w:tplc="5BE4946A">
      <w:start w:val="1"/>
      <w:numFmt w:val="bullet"/>
      <w:lvlText w:val=""/>
      <w:lvlJc w:val="left"/>
      <w:pPr>
        <w:ind w:left="1800" w:hanging="360"/>
      </w:pPr>
      <w:rPr>
        <w:rFonts w:ascii="Wingdings" w:hAnsi="Wingdings" w:hint="default"/>
      </w:rPr>
    </w:lvl>
    <w:lvl w:ilvl="3" w:tplc="22847622">
      <w:start w:val="1"/>
      <w:numFmt w:val="bullet"/>
      <w:lvlText w:val=""/>
      <w:lvlJc w:val="left"/>
      <w:pPr>
        <w:ind w:left="2520" w:hanging="360"/>
      </w:pPr>
      <w:rPr>
        <w:rFonts w:ascii="Symbol" w:hAnsi="Symbol" w:hint="default"/>
      </w:rPr>
    </w:lvl>
    <w:lvl w:ilvl="4" w:tplc="813A1A62">
      <w:start w:val="1"/>
      <w:numFmt w:val="bullet"/>
      <w:lvlText w:val="o"/>
      <w:lvlJc w:val="left"/>
      <w:pPr>
        <w:ind w:left="3240" w:hanging="360"/>
      </w:pPr>
      <w:rPr>
        <w:rFonts w:ascii="Courier New" w:hAnsi="Courier New" w:hint="default"/>
      </w:rPr>
    </w:lvl>
    <w:lvl w:ilvl="5" w:tplc="A63487A6">
      <w:start w:val="1"/>
      <w:numFmt w:val="bullet"/>
      <w:lvlText w:val=""/>
      <w:lvlJc w:val="left"/>
      <w:pPr>
        <w:ind w:left="3960" w:hanging="360"/>
      </w:pPr>
      <w:rPr>
        <w:rFonts w:ascii="Wingdings" w:hAnsi="Wingdings" w:hint="default"/>
      </w:rPr>
    </w:lvl>
    <w:lvl w:ilvl="6" w:tplc="8DC09552">
      <w:start w:val="1"/>
      <w:numFmt w:val="bullet"/>
      <w:lvlText w:val=""/>
      <w:lvlJc w:val="left"/>
      <w:pPr>
        <w:ind w:left="4680" w:hanging="360"/>
      </w:pPr>
      <w:rPr>
        <w:rFonts w:ascii="Symbol" w:hAnsi="Symbol" w:hint="default"/>
      </w:rPr>
    </w:lvl>
    <w:lvl w:ilvl="7" w:tplc="EAE4B7EC">
      <w:start w:val="1"/>
      <w:numFmt w:val="bullet"/>
      <w:lvlText w:val="o"/>
      <w:lvlJc w:val="left"/>
      <w:pPr>
        <w:ind w:left="5400" w:hanging="360"/>
      </w:pPr>
      <w:rPr>
        <w:rFonts w:ascii="Courier New" w:hAnsi="Courier New" w:hint="default"/>
      </w:rPr>
    </w:lvl>
    <w:lvl w:ilvl="8" w:tplc="7DF0BD78">
      <w:start w:val="1"/>
      <w:numFmt w:val="bullet"/>
      <w:lvlText w:val=""/>
      <w:lvlJc w:val="left"/>
      <w:pPr>
        <w:ind w:left="6120" w:hanging="360"/>
      </w:pPr>
      <w:rPr>
        <w:rFonts w:ascii="Wingdings" w:hAnsi="Wingdings" w:hint="default"/>
      </w:rPr>
    </w:lvl>
  </w:abstractNum>
  <w:abstractNum w:abstractNumId="9" w15:restartNumberingAfterBreak="0">
    <w:nsid w:val="473910AE"/>
    <w:multiLevelType w:val="hybridMultilevel"/>
    <w:tmpl w:val="3D08AB2A"/>
    <w:lvl w:ilvl="0" w:tplc="8424E2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C71BBF"/>
    <w:multiLevelType w:val="hybridMultilevel"/>
    <w:tmpl w:val="54501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BC12DD"/>
    <w:multiLevelType w:val="hybridMultilevel"/>
    <w:tmpl w:val="B1104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33101"/>
    <w:multiLevelType w:val="hybridMultilevel"/>
    <w:tmpl w:val="5680C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09CD2B"/>
    <w:multiLevelType w:val="hybridMultilevel"/>
    <w:tmpl w:val="98D00F42"/>
    <w:lvl w:ilvl="0" w:tplc="AB486286">
      <w:start w:val="1"/>
      <w:numFmt w:val="bullet"/>
      <w:lvlText w:val="·"/>
      <w:lvlJc w:val="left"/>
      <w:pPr>
        <w:ind w:left="360" w:hanging="360"/>
      </w:pPr>
      <w:rPr>
        <w:rFonts w:ascii="Symbol" w:hAnsi="Symbol" w:hint="default"/>
      </w:rPr>
    </w:lvl>
    <w:lvl w:ilvl="1" w:tplc="3D22D204">
      <w:start w:val="1"/>
      <w:numFmt w:val="bullet"/>
      <w:lvlText w:val="o"/>
      <w:lvlJc w:val="left"/>
      <w:pPr>
        <w:ind w:left="1080" w:hanging="360"/>
      </w:pPr>
      <w:rPr>
        <w:rFonts w:ascii="Courier New" w:hAnsi="Courier New" w:hint="default"/>
      </w:rPr>
    </w:lvl>
    <w:lvl w:ilvl="2" w:tplc="A33816BE">
      <w:start w:val="1"/>
      <w:numFmt w:val="bullet"/>
      <w:lvlText w:val=""/>
      <w:lvlJc w:val="left"/>
      <w:pPr>
        <w:ind w:left="1800" w:hanging="360"/>
      </w:pPr>
      <w:rPr>
        <w:rFonts w:ascii="Wingdings" w:hAnsi="Wingdings" w:hint="default"/>
      </w:rPr>
    </w:lvl>
    <w:lvl w:ilvl="3" w:tplc="D696B984">
      <w:start w:val="1"/>
      <w:numFmt w:val="bullet"/>
      <w:lvlText w:val=""/>
      <w:lvlJc w:val="left"/>
      <w:pPr>
        <w:ind w:left="2520" w:hanging="360"/>
      </w:pPr>
      <w:rPr>
        <w:rFonts w:ascii="Symbol" w:hAnsi="Symbol" w:hint="default"/>
      </w:rPr>
    </w:lvl>
    <w:lvl w:ilvl="4" w:tplc="8528D9BC">
      <w:start w:val="1"/>
      <w:numFmt w:val="bullet"/>
      <w:lvlText w:val="o"/>
      <w:lvlJc w:val="left"/>
      <w:pPr>
        <w:ind w:left="3240" w:hanging="360"/>
      </w:pPr>
      <w:rPr>
        <w:rFonts w:ascii="Courier New" w:hAnsi="Courier New" w:hint="default"/>
      </w:rPr>
    </w:lvl>
    <w:lvl w:ilvl="5" w:tplc="BC941B72">
      <w:start w:val="1"/>
      <w:numFmt w:val="bullet"/>
      <w:lvlText w:val=""/>
      <w:lvlJc w:val="left"/>
      <w:pPr>
        <w:ind w:left="3960" w:hanging="360"/>
      </w:pPr>
      <w:rPr>
        <w:rFonts w:ascii="Wingdings" w:hAnsi="Wingdings" w:hint="default"/>
      </w:rPr>
    </w:lvl>
    <w:lvl w:ilvl="6" w:tplc="39469F68">
      <w:start w:val="1"/>
      <w:numFmt w:val="bullet"/>
      <w:lvlText w:val=""/>
      <w:lvlJc w:val="left"/>
      <w:pPr>
        <w:ind w:left="4680" w:hanging="360"/>
      </w:pPr>
      <w:rPr>
        <w:rFonts w:ascii="Symbol" w:hAnsi="Symbol" w:hint="default"/>
      </w:rPr>
    </w:lvl>
    <w:lvl w:ilvl="7" w:tplc="02B63F20">
      <w:start w:val="1"/>
      <w:numFmt w:val="bullet"/>
      <w:lvlText w:val="o"/>
      <w:lvlJc w:val="left"/>
      <w:pPr>
        <w:ind w:left="5400" w:hanging="360"/>
      </w:pPr>
      <w:rPr>
        <w:rFonts w:ascii="Courier New" w:hAnsi="Courier New" w:hint="default"/>
      </w:rPr>
    </w:lvl>
    <w:lvl w:ilvl="8" w:tplc="2C24C6DE">
      <w:start w:val="1"/>
      <w:numFmt w:val="bullet"/>
      <w:lvlText w:val=""/>
      <w:lvlJc w:val="left"/>
      <w:pPr>
        <w:ind w:left="6120" w:hanging="360"/>
      </w:pPr>
      <w:rPr>
        <w:rFonts w:ascii="Wingdings" w:hAnsi="Wingdings" w:hint="default"/>
      </w:rPr>
    </w:lvl>
  </w:abstractNum>
  <w:abstractNum w:abstractNumId="14" w15:restartNumberingAfterBreak="0">
    <w:nsid w:val="7B7453AB"/>
    <w:multiLevelType w:val="hybridMultilevel"/>
    <w:tmpl w:val="40823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95C569"/>
    <w:multiLevelType w:val="hybridMultilevel"/>
    <w:tmpl w:val="8F124192"/>
    <w:lvl w:ilvl="0" w:tplc="0D58665C">
      <w:start w:val="1"/>
      <w:numFmt w:val="bullet"/>
      <w:lvlText w:val="·"/>
      <w:lvlJc w:val="left"/>
      <w:pPr>
        <w:ind w:left="360" w:hanging="360"/>
      </w:pPr>
      <w:rPr>
        <w:rFonts w:ascii="Symbol" w:hAnsi="Symbol" w:hint="default"/>
      </w:rPr>
    </w:lvl>
    <w:lvl w:ilvl="1" w:tplc="2E0039F4">
      <w:start w:val="1"/>
      <w:numFmt w:val="bullet"/>
      <w:lvlText w:val="o"/>
      <w:lvlJc w:val="left"/>
      <w:pPr>
        <w:ind w:left="1080" w:hanging="360"/>
      </w:pPr>
      <w:rPr>
        <w:rFonts w:ascii="Courier New" w:hAnsi="Courier New" w:hint="default"/>
      </w:rPr>
    </w:lvl>
    <w:lvl w:ilvl="2" w:tplc="A524C1EE">
      <w:start w:val="1"/>
      <w:numFmt w:val="bullet"/>
      <w:lvlText w:val=""/>
      <w:lvlJc w:val="left"/>
      <w:pPr>
        <w:ind w:left="1800" w:hanging="360"/>
      </w:pPr>
      <w:rPr>
        <w:rFonts w:ascii="Wingdings" w:hAnsi="Wingdings" w:hint="default"/>
      </w:rPr>
    </w:lvl>
    <w:lvl w:ilvl="3" w:tplc="60AC4402">
      <w:start w:val="1"/>
      <w:numFmt w:val="bullet"/>
      <w:lvlText w:val=""/>
      <w:lvlJc w:val="left"/>
      <w:pPr>
        <w:ind w:left="2520" w:hanging="360"/>
      </w:pPr>
      <w:rPr>
        <w:rFonts w:ascii="Symbol" w:hAnsi="Symbol" w:hint="default"/>
      </w:rPr>
    </w:lvl>
    <w:lvl w:ilvl="4" w:tplc="7E88AC0C">
      <w:start w:val="1"/>
      <w:numFmt w:val="bullet"/>
      <w:lvlText w:val="o"/>
      <w:lvlJc w:val="left"/>
      <w:pPr>
        <w:ind w:left="3240" w:hanging="360"/>
      </w:pPr>
      <w:rPr>
        <w:rFonts w:ascii="Courier New" w:hAnsi="Courier New" w:hint="default"/>
      </w:rPr>
    </w:lvl>
    <w:lvl w:ilvl="5" w:tplc="CDF0EADE">
      <w:start w:val="1"/>
      <w:numFmt w:val="bullet"/>
      <w:lvlText w:val=""/>
      <w:lvlJc w:val="left"/>
      <w:pPr>
        <w:ind w:left="3960" w:hanging="360"/>
      </w:pPr>
      <w:rPr>
        <w:rFonts w:ascii="Wingdings" w:hAnsi="Wingdings" w:hint="default"/>
      </w:rPr>
    </w:lvl>
    <w:lvl w:ilvl="6" w:tplc="FAECC4C6">
      <w:start w:val="1"/>
      <w:numFmt w:val="bullet"/>
      <w:lvlText w:val=""/>
      <w:lvlJc w:val="left"/>
      <w:pPr>
        <w:ind w:left="4680" w:hanging="360"/>
      </w:pPr>
      <w:rPr>
        <w:rFonts w:ascii="Symbol" w:hAnsi="Symbol" w:hint="default"/>
      </w:rPr>
    </w:lvl>
    <w:lvl w:ilvl="7" w:tplc="8B3CE72C">
      <w:start w:val="1"/>
      <w:numFmt w:val="bullet"/>
      <w:lvlText w:val="o"/>
      <w:lvlJc w:val="left"/>
      <w:pPr>
        <w:ind w:left="5400" w:hanging="360"/>
      </w:pPr>
      <w:rPr>
        <w:rFonts w:ascii="Courier New" w:hAnsi="Courier New" w:hint="default"/>
      </w:rPr>
    </w:lvl>
    <w:lvl w:ilvl="8" w:tplc="3064C298">
      <w:start w:val="1"/>
      <w:numFmt w:val="bullet"/>
      <w:lvlText w:val=""/>
      <w:lvlJc w:val="left"/>
      <w:pPr>
        <w:ind w:left="6120" w:hanging="360"/>
      </w:pPr>
      <w:rPr>
        <w:rFonts w:ascii="Wingdings" w:hAnsi="Wingdings" w:hint="default"/>
      </w:rPr>
    </w:lvl>
  </w:abstractNum>
  <w:num w:numId="1" w16cid:durableId="1591622630">
    <w:abstractNumId w:val="6"/>
  </w:num>
  <w:num w:numId="2" w16cid:durableId="407651872">
    <w:abstractNumId w:val="3"/>
  </w:num>
  <w:num w:numId="3" w16cid:durableId="38483086">
    <w:abstractNumId w:val="14"/>
  </w:num>
  <w:num w:numId="4" w16cid:durableId="1378702402">
    <w:abstractNumId w:val="4"/>
  </w:num>
  <w:num w:numId="5" w16cid:durableId="312611557">
    <w:abstractNumId w:val="7"/>
  </w:num>
  <w:num w:numId="6" w16cid:durableId="1459226542">
    <w:abstractNumId w:val="12"/>
  </w:num>
  <w:num w:numId="7" w16cid:durableId="233053586">
    <w:abstractNumId w:val="0"/>
  </w:num>
  <w:num w:numId="8" w16cid:durableId="846794611">
    <w:abstractNumId w:val="11"/>
  </w:num>
  <w:num w:numId="9" w16cid:durableId="924725087">
    <w:abstractNumId w:val="1"/>
  </w:num>
  <w:num w:numId="10" w16cid:durableId="1249189988">
    <w:abstractNumId w:val="10"/>
  </w:num>
  <w:num w:numId="11" w16cid:durableId="1762754499">
    <w:abstractNumId w:val="13"/>
  </w:num>
  <w:num w:numId="12" w16cid:durableId="1082410071">
    <w:abstractNumId w:val="8"/>
  </w:num>
  <w:num w:numId="13" w16cid:durableId="178786114">
    <w:abstractNumId w:val="15"/>
  </w:num>
  <w:num w:numId="14" w16cid:durableId="457528001">
    <w:abstractNumId w:val="2"/>
  </w:num>
  <w:num w:numId="15" w16cid:durableId="106043077">
    <w:abstractNumId w:val="5"/>
  </w:num>
  <w:num w:numId="16" w16cid:durableId="53635596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D24"/>
    <w:rsid w:val="000004B6"/>
    <w:rsid w:val="00000777"/>
    <w:rsid w:val="00013187"/>
    <w:rsid w:val="000170E7"/>
    <w:rsid w:val="00020DE1"/>
    <w:rsid w:val="000216D4"/>
    <w:rsid w:val="00022031"/>
    <w:rsid w:val="000245ED"/>
    <w:rsid w:val="00026B25"/>
    <w:rsid w:val="00026D44"/>
    <w:rsid w:val="000432CB"/>
    <w:rsid w:val="000556C9"/>
    <w:rsid w:val="0008607A"/>
    <w:rsid w:val="00096A24"/>
    <w:rsid w:val="000A028F"/>
    <w:rsid w:val="000A5357"/>
    <w:rsid w:val="000B7A87"/>
    <w:rsid w:val="000B7F30"/>
    <w:rsid w:val="000C4315"/>
    <w:rsid w:val="000C5621"/>
    <w:rsid w:val="000C6C36"/>
    <w:rsid w:val="000C70CF"/>
    <w:rsid w:val="000D6E79"/>
    <w:rsid w:val="000E233F"/>
    <w:rsid w:val="000E4299"/>
    <w:rsid w:val="000F033A"/>
    <w:rsid w:val="000F2757"/>
    <w:rsid w:val="0011155D"/>
    <w:rsid w:val="00112F3F"/>
    <w:rsid w:val="00115204"/>
    <w:rsid w:val="001228F7"/>
    <w:rsid w:val="0012694D"/>
    <w:rsid w:val="00132C12"/>
    <w:rsid w:val="00133F06"/>
    <w:rsid w:val="00135C59"/>
    <w:rsid w:val="00136334"/>
    <w:rsid w:val="001405FA"/>
    <w:rsid w:val="00142E30"/>
    <w:rsid w:val="00143481"/>
    <w:rsid w:val="00147BBA"/>
    <w:rsid w:val="001503A3"/>
    <w:rsid w:val="001509C3"/>
    <w:rsid w:val="001806EA"/>
    <w:rsid w:val="00187D59"/>
    <w:rsid w:val="001903B6"/>
    <w:rsid w:val="001961A9"/>
    <w:rsid w:val="00197EED"/>
    <w:rsid w:val="001A5FA9"/>
    <w:rsid w:val="001B4F89"/>
    <w:rsid w:val="001C2DA9"/>
    <w:rsid w:val="001C3A5A"/>
    <w:rsid w:val="001C3C34"/>
    <w:rsid w:val="001C6C5D"/>
    <w:rsid w:val="001C7464"/>
    <w:rsid w:val="001D6527"/>
    <w:rsid w:val="001D6B9F"/>
    <w:rsid w:val="001D7348"/>
    <w:rsid w:val="001E02CE"/>
    <w:rsid w:val="001E08DA"/>
    <w:rsid w:val="001E0A00"/>
    <w:rsid w:val="001E1905"/>
    <w:rsid w:val="001E2730"/>
    <w:rsid w:val="002019E9"/>
    <w:rsid w:val="00204903"/>
    <w:rsid w:val="002113EE"/>
    <w:rsid w:val="0021245F"/>
    <w:rsid w:val="002160D7"/>
    <w:rsid w:val="002161C3"/>
    <w:rsid w:val="00225C2B"/>
    <w:rsid w:val="002276C4"/>
    <w:rsid w:val="00256FBE"/>
    <w:rsid w:val="00262625"/>
    <w:rsid w:val="0027119D"/>
    <w:rsid w:val="00281BD6"/>
    <w:rsid w:val="0028294F"/>
    <w:rsid w:val="00287744"/>
    <w:rsid w:val="0029131E"/>
    <w:rsid w:val="002939F3"/>
    <w:rsid w:val="00293B74"/>
    <w:rsid w:val="002B25A1"/>
    <w:rsid w:val="002B2A1C"/>
    <w:rsid w:val="002B3154"/>
    <w:rsid w:val="002B3CBD"/>
    <w:rsid w:val="002E39DE"/>
    <w:rsid w:val="002F0E8C"/>
    <w:rsid w:val="0030434E"/>
    <w:rsid w:val="003306FE"/>
    <w:rsid w:val="003313D7"/>
    <w:rsid w:val="00332DD7"/>
    <w:rsid w:val="003431C8"/>
    <w:rsid w:val="003465CF"/>
    <w:rsid w:val="0035294C"/>
    <w:rsid w:val="003532A7"/>
    <w:rsid w:val="00355434"/>
    <w:rsid w:val="00360B21"/>
    <w:rsid w:val="003613FC"/>
    <w:rsid w:val="003624F4"/>
    <w:rsid w:val="0037074D"/>
    <w:rsid w:val="003733B1"/>
    <w:rsid w:val="00376683"/>
    <w:rsid w:val="00385A7F"/>
    <w:rsid w:val="003A0FD3"/>
    <w:rsid w:val="003A16B4"/>
    <w:rsid w:val="003A3CB4"/>
    <w:rsid w:val="003A5A8E"/>
    <w:rsid w:val="003B34F9"/>
    <w:rsid w:val="003B5162"/>
    <w:rsid w:val="003C4DA3"/>
    <w:rsid w:val="003C6079"/>
    <w:rsid w:val="003C6E5E"/>
    <w:rsid w:val="003D0923"/>
    <w:rsid w:val="003D15B9"/>
    <w:rsid w:val="003D28ED"/>
    <w:rsid w:val="003D503B"/>
    <w:rsid w:val="003E554B"/>
    <w:rsid w:val="003F5570"/>
    <w:rsid w:val="00401839"/>
    <w:rsid w:val="004019D8"/>
    <w:rsid w:val="00413EED"/>
    <w:rsid w:val="00424EF6"/>
    <w:rsid w:val="0043181D"/>
    <w:rsid w:val="004446F9"/>
    <w:rsid w:val="00445DCA"/>
    <w:rsid w:val="004528DD"/>
    <w:rsid w:val="00454279"/>
    <w:rsid w:val="00456B0D"/>
    <w:rsid w:val="00457D9A"/>
    <w:rsid w:val="00461076"/>
    <w:rsid w:val="00463279"/>
    <w:rsid w:val="0046608F"/>
    <w:rsid w:val="00471506"/>
    <w:rsid w:val="0048336B"/>
    <w:rsid w:val="0048534E"/>
    <w:rsid w:val="004926CF"/>
    <w:rsid w:val="004A389C"/>
    <w:rsid w:val="004A5E97"/>
    <w:rsid w:val="004C198E"/>
    <w:rsid w:val="004C4CEC"/>
    <w:rsid w:val="004D2D53"/>
    <w:rsid w:val="004D724B"/>
    <w:rsid w:val="004D739E"/>
    <w:rsid w:val="004E18B6"/>
    <w:rsid w:val="004E1EE0"/>
    <w:rsid w:val="004F01A4"/>
    <w:rsid w:val="004F023E"/>
    <w:rsid w:val="004F3667"/>
    <w:rsid w:val="004F76A6"/>
    <w:rsid w:val="00500EB9"/>
    <w:rsid w:val="005016FA"/>
    <w:rsid w:val="00502B42"/>
    <w:rsid w:val="0050635B"/>
    <w:rsid w:val="00514736"/>
    <w:rsid w:val="005232B5"/>
    <w:rsid w:val="00535364"/>
    <w:rsid w:val="0053756A"/>
    <w:rsid w:val="00542C96"/>
    <w:rsid w:val="00550E49"/>
    <w:rsid w:val="00555490"/>
    <w:rsid w:val="005709DD"/>
    <w:rsid w:val="00574A72"/>
    <w:rsid w:val="005779FD"/>
    <w:rsid w:val="00584B9C"/>
    <w:rsid w:val="005957A6"/>
    <w:rsid w:val="005A01AF"/>
    <w:rsid w:val="005A02F6"/>
    <w:rsid w:val="005A5D58"/>
    <w:rsid w:val="005B18DA"/>
    <w:rsid w:val="005C2B3E"/>
    <w:rsid w:val="005E6097"/>
    <w:rsid w:val="005F00E5"/>
    <w:rsid w:val="005F4695"/>
    <w:rsid w:val="00605C1F"/>
    <w:rsid w:val="00616214"/>
    <w:rsid w:val="00616417"/>
    <w:rsid w:val="006215DE"/>
    <w:rsid w:val="00623D8F"/>
    <w:rsid w:val="0062798A"/>
    <w:rsid w:val="0063249F"/>
    <w:rsid w:val="006408B3"/>
    <w:rsid w:val="00645D29"/>
    <w:rsid w:val="0064679A"/>
    <w:rsid w:val="00653C74"/>
    <w:rsid w:val="00654887"/>
    <w:rsid w:val="00660C16"/>
    <w:rsid w:val="00665359"/>
    <w:rsid w:val="0066781C"/>
    <w:rsid w:val="006742A6"/>
    <w:rsid w:val="00674C30"/>
    <w:rsid w:val="00675156"/>
    <w:rsid w:val="00675BE8"/>
    <w:rsid w:val="00686F3F"/>
    <w:rsid w:val="00687D60"/>
    <w:rsid w:val="00692819"/>
    <w:rsid w:val="006B03E8"/>
    <w:rsid w:val="006B3C2A"/>
    <w:rsid w:val="006B70E1"/>
    <w:rsid w:val="006B785D"/>
    <w:rsid w:val="006C6C84"/>
    <w:rsid w:val="006D359B"/>
    <w:rsid w:val="006E388D"/>
    <w:rsid w:val="006F4650"/>
    <w:rsid w:val="007102E8"/>
    <w:rsid w:val="007125C9"/>
    <w:rsid w:val="0071383C"/>
    <w:rsid w:val="00714FA9"/>
    <w:rsid w:val="007160E1"/>
    <w:rsid w:val="0072333B"/>
    <w:rsid w:val="007233B3"/>
    <w:rsid w:val="00730B8D"/>
    <w:rsid w:val="00730C99"/>
    <w:rsid w:val="007324FF"/>
    <w:rsid w:val="0074224C"/>
    <w:rsid w:val="00742969"/>
    <w:rsid w:val="00742FBB"/>
    <w:rsid w:val="0074484B"/>
    <w:rsid w:val="007474C9"/>
    <w:rsid w:val="00751F89"/>
    <w:rsid w:val="007523E9"/>
    <w:rsid w:val="00754E72"/>
    <w:rsid w:val="00756C92"/>
    <w:rsid w:val="00761D49"/>
    <w:rsid w:val="00762E36"/>
    <w:rsid w:val="00763725"/>
    <w:rsid w:val="00771FD7"/>
    <w:rsid w:val="00772DC9"/>
    <w:rsid w:val="0077370C"/>
    <w:rsid w:val="00775A01"/>
    <w:rsid w:val="007779DF"/>
    <w:rsid w:val="00780FA1"/>
    <w:rsid w:val="00781256"/>
    <w:rsid w:val="00786C0F"/>
    <w:rsid w:val="007939B9"/>
    <w:rsid w:val="007A0595"/>
    <w:rsid w:val="007A2C4B"/>
    <w:rsid w:val="007A44AA"/>
    <w:rsid w:val="007B13E0"/>
    <w:rsid w:val="007B2923"/>
    <w:rsid w:val="007B6C3F"/>
    <w:rsid w:val="007B758D"/>
    <w:rsid w:val="007C6F98"/>
    <w:rsid w:val="007C7DFD"/>
    <w:rsid w:val="007D4AB1"/>
    <w:rsid w:val="007D710B"/>
    <w:rsid w:val="007E2B5B"/>
    <w:rsid w:val="007E2DAB"/>
    <w:rsid w:val="007E77DF"/>
    <w:rsid w:val="007F6353"/>
    <w:rsid w:val="00800600"/>
    <w:rsid w:val="00801390"/>
    <w:rsid w:val="008017AF"/>
    <w:rsid w:val="0080213D"/>
    <w:rsid w:val="00802F71"/>
    <w:rsid w:val="0080312F"/>
    <w:rsid w:val="00811827"/>
    <w:rsid w:val="00813A44"/>
    <w:rsid w:val="00821CFB"/>
    <w:rsid w:val="00822DE3"/>
    <w:rsid w:val="00826700"/>
    <w:rsid w:val="00833AB0"/>
    <w:rsid w:val="00835198"/>
    <w:rsid w:val="00835E5F"/>
    <w:rsid w:val="00844019"/>
    <w:rsid w:val="00844DA6"/>
    <w:rsid w:val="00844F89"/>
    <w:rsid w:val="008472D7"/>
    <w:rsid w:val="00850755"/>
    <w:rsid w:val="00852BEE"/>
    <w:rsid w:val="008564FC"/>
    <w:rsid w:val="008617D6"/>
    <w:rsid w:val="00864916"/>
    <w:rsid w:val="00871903"/>
    <w:rsid w:val="008730AA"/>
    <w:rsid w:val="0087644C"/>
    <w:rsid w:val="0087702B"/>
    <w:rsid w:val="00886B38"/>
    <w:rsid w:val="00891373"/>
    <w:rsid w:val="00891472"/>
    <w:rsid w:val="0089151A"/>
    <w:rsid w:val="00891D1D"/>
    <w:rsid w:val="008A0D93"/>
    <w:rsid w:val="008A355E"/>
    <w:rsid w:val="008A3AF2"/>
    <w:rsid w:val="008B05EE"/>
    <w:rsid w:val="008B33FD"/>
    <w:rsid w:val="008B44D2"/>
    <w:rsid w:val="008B484B"/>
    <w:rsid w:val="008B5400"/>
    <w:rsid w:val="008B66B6"/>
    <w:rsid w:val="008C3105"/>
    <w:rsid w:val="008C79D8"/>
    <w:rsid w:val="008D54FB"/>
    <w:rsid w:val="008D764E"/>
    <w:rsid w:val="008E0D1D"/>
    <w:rsid w:val="008E419D"/>
    <w:rsid w:val="008E7BCA"/>
    <w:rsid w:val="008F29A9"/>
    <w:rsid w:val="008F79C7"/>
    <w:rsid w:val="00911CDB"/>
    <w:rsid w:val="0092503B"/>
    <w:rsid w:val="0093054D"/>
    <w:rsid w:val="00931DC9"/>
    <w:rsid w:val="00941B40"/>
    <w:rsid w:val="00946130"/>
    <w:rsid w:val="00953968"/>
    <w:rsid w:val="00960E79"/>
    <w:rsid w:val="00960EBD"/>
    <w:rsid w:val="009616F7"/>
    <w:rsid w:val="00973D43"/>
    <w:rsid w:val="00973FBA"/>
    <w:rsid w:val="00974E17"/>
    <w:rsid w:val="0098572D"/>
    <w:rsid w:val="009859C4"/>
    <w:rsid w:val="00992936"/>
    <w:rsid w:val="00997E71"/>
    <w:rsid w:val="009A5752"/>
    <w:rsid w:val="009A6CA0"/>
    <w:rsid w:val="009A70E0"/>
    <w:rsid w:val="009B561E"/>
    <w:rsid w:val="009B582C"/>
    <w:rsid w:val="009B676E"/>
    <w:rsid w:val="009C4147"/>
    <w:rsid w:val="009C6112"/>
    <w:rsid w:val="009C66A0"/>
    <w:rsid w:val="009D4FB4"/>
    <w:rsid w:val="009D5287"/>
    <w:rsid w:val="009E25FA"/>
    <w:rsid w:val="009E4FDF"/>
    <w:rsid w:val="009E596D"/>
    <w:rsid w:val="009F39D0"/>
    <w:rsid w:val="009F7B74"/>
    <w:rsid w:val="00A11536"/>
    <w:rsid w:val="00A13963"/>
    <w:rsid w:val="00A15551"/>
    <w:rsid w:val="00A21AF7"/>
    <w:rsid w:val="00A23355"/>
    <w:rsid w:val="00A34CB4"/>
    <w:rsid w:val="00A372CD"/>
    <w:rsid w:val="00A41342"/>
    <w:rsid w:val="00A41F4D"/>
    <w:rsid w:val="00A50C3B"/>
    <w:rsid w:val="00A5401E"/>
    <w:rsid w:val="00A55DB2"/>
    <w:rsid w:val="00A66753"/>
    <w:rsid w:val="00A67FCF"/>
    <w:rsid w:val="00A73CA1"/>
    <w:rsid w:val="00A842D8"/>
    <w:rsid w:val="00A84C3F"/>
    <w:rsid w:val="00A90658"/>
    <w:rsid w:val="00A93534"/>
    <w:rsid w:val="00AB0F5E"/>
    <w:rsid w:val="00AB1B14"/>
    <w:rsid w:val="00AB5C84"/>
    <w:rsid w:val="00AB661D"/>
    <w:rsid w:val="00AB6CF5"/>
    <w:rsid w:val="00AC7616"/>
    <w:rsid w:val="00AD0B3D"/>
    <w:rsid w:val="00AD18A0"/>
    <w:rsid w:val="00AD556D"/>
    <w:rsid w:val="00AE2717"/>
    <w:rsid w:val="00AF09A1"/>
    <w:rsid w:val="00AF18F8"/>
    <w:rsid w:val="00AF5658"/>
    <w:rsid w:val="00AF5E2A"/>
    <w:rsid w:val="00AF7FC9"/>
    <w:rsid w:val="00B02303"/>
    <w:rsid w:val="00B076CD"/>
    <w:rsid w:val="00B07B63"/>
    <w:rsid w:val="00B10E35"/>
    <w:rsid w:val="00B14DCC"/>
    <w:rsid w:val="00B14E56"/>
    <w:rsid w:val="00B14F1D"/>
    <w:rsid w:val="00B155AF"/>
    <w:rsid w:val="00B259D8"/>
    <w:rsid w:val="00B3325F"/>
    <w:rsid w:val="00B361F7"/>
    <w:rsid w:val="00B37A71"/>
    <w:rsid w:val="00B41B8A"/>
    <w:rsid w:val="00B47D68"/>
    <w:rsid w:val="00B54B38"/>
    <w:rsid w:val="00B62356"/>
    <w:rsid w:val="00B62BCE"/>
    <w:rsid w:val="00B65CAD"/>
    <w:rsid w:val="00B75C1D"/>
    <w:rsid w:val="00B808AB"/>
    <w:rsid w:val="00B817F7"/>
    <w:rsid w:val="00B848B5"/>
    <w:rsid w:val="00B84994"/>
    <w:rsid w:val="00B91679"/>
    <w:rsid w:val="00BA4F8F"/>
    <w:rsid w:val="00BA78B2"/>
    <w:rsid w:val="00BC2F42"/>
    <w:rsid w:val="00BD1417"/>
    <w:rsid w:val="00BD1FC6"/>
    <w:rsid w:val="00BD6BCE"/>
    <w:rsid w:val="00BE2884"/>
    <w:rsid w:val="00BE43DD"/>
    <w:rsid w:val="00BF1D0F"/>
    <w:rsid w:val="00BF3686"/>
    <w:rsid w:val="00C01CEE"/>
    <w:rsid w:val="00C0668D"/>
    <w:rsid w:val="00C1364E"/>
    <w:rsid w:val="00C40A34"/>
    <w:rsid w:val="00C4477F"/>
    <w:rsid w:val="00C539C6"/>
    <w:rsid w:val="00C70C12"/>
    <w:rsid w:val="00C748A6"/>
    <w:rsid w:val="00C776A5"/>
    <w:rsid w:val="00C82D02"/>
    <w:rsid w:val="00C87F17"/>
    <w:rsid w:val="00C912DC"/>
    <w:rsid w:val="00C91BE4"/>
    <w:rsid w:val="00C97209"/>
    <w:rsid w:val="00C97338"/>
    <w:rsid w:val="00CA0B6D"/>
    <w:rsid w:val="00CA2563"/>
    <w:rsid w:val="00CB69E2"/>
    <w:rsid w:val="00CC1275"/>
    <w:rsid w:val="00CD1059"/>
    <w:rsid w:val="00CD5C14"/>
    <w:rsid w:val="00CE7E37"/>
    <w:rsid w:val="00CF0F06"/>
    <w:rsid w:val="00CF5915"/>
    <w:rsid w:val="00CF6D64"/>
    <w:rsid w:val="00D22EEC"/>
    <w:rsid w:val="00D31AAB"/>
    <w:rsid w:val="00D33F43"/>
    <w:rsid w:val="00D34811"/>
    <w:rsid w:val="00D43C7F"/>
    <w:rsid w:val="00D4716D"/>
    <w:rsid w:val="00D51E7A"/>
    <w:rsid w:val="00D52568"/>
    <w:rsid w:val="00D530C1"/>
    <w:rsid w:val="00D53572"/>
    <w:rsid w:val="00D71F1E"/>
    <w:rsid w:val="00D723E2"/>
    <w:rsid w:val="00D7550E"/>
    <w:rsid w:val="00D90449"/>
    <w:rsid w:val="00D97BA2"/>
    <w:rsid w:val="00DA1531"/>
    <w:rsid w:val="00DA1C19"/>
    <w:rsid w:val="00DA67A7"/>
    <w:rsid w:val="00DB272B"/>
    <w:rsid w:val="00DB5882"/>
    <w:rsid w:val="00DB6F3C"/>
    <w:rsid w:val="00DC0E1C"/>
    <w:rsid w:val="00DC634D"/>
    <w:rsid w:val="00DC78AB"/>
    <w:rsid w:val="00DD0772"/>
    <w:rsid w:val="00DD28F9"/>
    <w:rsid w:val="00DD54E1"/>
    <w:rsid w:val="00DE2675"/>
    <w:rsid w:val="00DE443B"/>
    <w:rsid w:val="00DE51E5"/>
    <w:rsid w:val="00DF038B"/>
    <w:rsid w:val="00DF0448"/>
    <w:rsid w:val="00DF25D1"/>
    <w:rsid w:val="00DF3D90"/>
    <w:rsid w:val="00E029A0"/>
    <w:rsid w:val="00E13279"/>
    <w:rsid w:val="00E17EC7"/>
    <w:rsid w:val="00E36D24"/>
    <w:rsid w:val="00E401A6"/>
    <w:rsid w:val="00E40851"/>
    <w:rsid w:val="00E42C87"/>
    <w:rsid w:val="00E5647C"/>
    <w:rsid w:val="00E63E8B"/>
    <w:rsid w:val="00E66CC5"/>
    <w:rsid w:val="00E708E6"/>
    <w:rsid w:val="00E75BFA"/>
    <w:rsid w:val="00E762C5"/>
    <w:rsid w:val="00E810F7"/>
    <w:rsid w:val="00E8216F"/>
    <w:rsid w:val="00E8225F"/>
    <w:rsid w:val="00E91AAA"/>
    <w:rsid w:val="00E95137"/>
    <w:rsid w:val="00E95702"/>
    <w:rsid w:val="00E97B20"/>
    <w:rsid w:val="00EB0E52"/>
    <w:rsid w:val="00EB125F"/>
    <w:rsid w:val="00EB6F46"/>
    <w:rsid w:val="00EC120A"/>
    <w:rsid w:val="00EC39E2"/>
    <w:rsid w:val="00EC7500"/>
    <w:rsid w:val="00ED4BD5"/>
    <w:rsid w:val="00ED6784"/>
    <w:rsid w:val="00ED7DA3"/>
    <w:rsid w:val="00EE427F"/>
    <w:rsid w:val="00EF194E"/>
    <w:rsid w:val="00EF6F6F"/>
    <w:rsid w:val="00F04948"/>
    <w:rsid w:val="00F06CCE"/>
    <w:rsid w:val="00F174F7"/>
    <w:rsid w:val="00F20770"/>
    <w:rsid w:val="00F26205"/>
    <w:rsid w:val="00F414CA"/>
    <w:rsid w:val="00F47348"/>
    <w:rsid w:val="00F512C9"/>
    <w:rsid w:val="00F54F46"/>
    <w:rsid w:val="00F71D37"/>
    <w:rsid w:val="00F71FC0"/>
    <w:rsid w:val="00F75221"/>
    <w:rsid w:val="00F768EF"/>
    <w:rsid w:val="00F76F85"/>
    <w:rsid w:val="00F77F0A"/>
    <w:rsid w:val="00F84CF6"/>
    <w:rsid w:val="00F86626"/>
    <w:rsid w:val="00F96D6B"/>
    <w:rsid w:val="00FA102D"/>
    <w:rsid w:val="00FB5970"/>
    <w:rsid w:val="00FB7660"/>
    <w:rsid w:val="00FC1593"/>
    <w:rsid w:val="00FC2664"/>
    <w:rsid w:val="00FC28AF"/>
    <w:rsid w:val="00FC3196"/>
    <w:rsid w:val="00FC349E"/>
    <w:rsid w:val="00FC364C"/>
    <w:rsid w:val="00FD1F65"/>
    <w:rsid w:val="00FD5B46"/>
    <w:rsid w:val="00FE0203"/>
    <w:rsid w:val="00FE0E8A"/>
    <w:rsid w:val="00FE2A18"/>
    <w:rsid w:val="00FE4156"/>
    <w:rsid w:val="00FF126E"/>
    <w:rsid w:val="00FF4D9C"/>
    <w:rsid w:val="00FF551B"/>
    <w:rsid w:val="00FF62CF"/>
    <w:rsid w:val="08DDAFB8"/>
    <w:rsid w:val="0CF74AB7"/>
    <w:rsid w:val="0E1FD302"/>
    <w:rsid w:val="0FB45002"/>
    <w:rsid w:val="106FEF5D"/>
    <w:rsid w:val="115DAC8F"/>
    <w:rsid w:val="1205B57C"/>
    <w:rsid w:val="1898F97B"/>
    <w:rsid w:val="189C4891"/>
    <w:rsid w:val="18F7D196"/>
    <w:rsid w:val="19233438"/>
    <w:rsid w:val="1BD51843"/>
    <w:rsid w:val="24C481EA"/>
    <w:rsid w:val="25DA1165"/>
    <w:rsid w:val="2755D9DF"/>
    <w:rsid w:val="29D45BC0"/>
    <w:rsid w:val="2B4894EA"/>
    <w:rsid w:val="2F59D938"/>
    <w:rsid w:val="322335A4"/>
    <w:rsid w:val="3253BADF"/>
    <w:rsid w:val="35F56C2B"/>
    <w:rsid w:val="366C11C6"/>
    <w:rsid w:val="36A8F748"/>
    <w:rsid w:val="36D19745"/>
    <w:rsid w:val="3A39E5CA"/>
    <w:rsid w:val="3DD16992"/>
    <w:rsid w:val="3E93C6A0"/>
    <w:rsid w:val="3EBF7658"/>
    <w:rsid w:val="42A98264"/>
    <w:rsid w:val="4415BE4E"/>
    <w:rsid w:val="45670F59"/>
    <w:rsid w:val="49CA3BCA"/>
    <w:rsid w:val="4BBE30D6"/>
    <w:rsid w:val="4CADFC19"/>
    <w:rsid w:val="4D5877A5"/>
    <w:rsid w:val="4DE846A9"/>
    <w:rsid w:val="4F069E3B"/>
    <w:rsid w:val="5133A4B3"/>
    <w:rsid w:val="5396069A"/>
    <w:rsid w:val="53DCBC58"/>
    <w:rsid w:val="578E20D4"/>
    <w:rsid w:val="59B9B94B"/>
    <w:rsid w:val="5FBCE64C"/>
    <w:rsid w:val="63516B1F"/>
    <w:rsid w:val="6367CF2A"/>
    <w:rsid w:val="6940FA0A"/>
    <w:rsid w:val="6BE89C49"/>
    <w:rsid w:val="6C47178E"/>
    <w:rsid w:val="701206D1"/>
    <w:rsid w:val="727304B6"/>
    <w:rsid w:val="73153363"/>
    <w:rsid w:val="73428809"/>
    <w:rsid w:val="73F9F977"/>
    <w:rsid w:val="7843DC8E"/>
    <w:rsid w:val="7B758343"/>
    <w:rsid w:val="7BF078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AAF31A"/>
  <w14:defaultImageDpi w14:val="300"/>
  <w15:chartTrackingRefBased/>
  <w15:docId w15:val="{1B2E3BAE-A9E9-4D7C-A588-7452F407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86"/>
    <w:pPr>
      <w:spacing w:after="120"/>
    </w:pPr>
    <w:rPr>
      <w:rFonts w:ascii="Arial" w:hAnsi="Arial"/>
    </w:rPr>
  </w:style>
  <w:style w:type="paragraph" w:styleId="Heading1">
    <w:name w:val="heading 1"/>
    <w:basedOn w:val="Normal"/>
    <w:next w:val="Normal"/>
    <w:link w:val="Heading1Char"/>
    <w:uiPriority w:val="9"/>
    <w:qFormat/>
    <w:rsid w:val="0074484B"/>
    <w:pPr>
      <w:keepNext/>
      <w:keepLines/>
      <w:spacing w:before="240" w:after="240"/>
      <w:outlineLvl w:val="0"/>
    </w:pPr>
    <w:rPr>
      <w:rFonts w:eastAsiaTheme="majorEastAsia" w:cstheme="majorBidi"/>
      <w:b/>
      <w:bCs/>
      <w:color w:val="007AC9"/>
      <w:sz w:val="44"/>
      <w:szCs w:val="44"/>
    </w:rPr>
  </w:style>
  <w:style w:type="paragraph" w:styleId="Heading2">
    <w:name w:val="heading 2"/>
    <w:basedOn w:val="Normal"/>
    <w:next w:val="Normal"/>
    <w:link w:val="Heading2Char"/>
    <w:uiPriority w:val="9"/>
    <w:semiHidden/>
    <w:unhideWhenUsed/>
    <w:qFormat/>
    <w:rsid w:val="00756C92"/>
    <w:pPr>
      <w:keepNext/>
      <w:keepLines/>
      <w:spacing w:before="120"/>
      <w:outlineLvl w:val="1"/>
    </w:pPr>
    <w:rPr>
      <w:rFonts w:eastAsiaTheme="majorEastAsia" w:cstheme="majorBidi"/>
      <w:b/>
      <w:bCs/>
      <w:color w:val="4D4F53"/>
      <w:sz w:val="36"/>
      <w:szCs w:val="36"/>
    </w:rPr>
  </w:style>
  <w:style w:type="paragraph" w:styleId="Heading3">
    <w:name w:val="heading 3"/>
    <w:basedOn w:val="Normal"/>
    <w:next w:val="Normal"/>
    <w:link w:val="Heading3Char"/>
    <w:uiPriority w:val="9"/>
    <w:unhideWhenUsed/>
    <w:qFormat/>
    <w:rsid w:val="00756C92"/>
    <w:pPr>
      <w:keepNext/>
      <w:keepLines/>
      <w:spacing w:before="120"/>
      <w:outlineLvl w:val="2"/>
    </w:pPr>
    <w:rPr>
      <w:rFonts w:eastAsiaTheme="majorEastAsia" w:cstheme="majorBidi"/>
      <w:b/>
      <w:bCs/>
      <w:color w:val="4D4F53"/>
      <w:sz w:val="32"/>
      <w:szCs w:val="32"/>
    </w:rPr>
  </w:style>
  <w:style w:type="paragraph" w:styleId="Heading4">
    <w:name w:val="heading 4"/>
    <w:basedOn w:val="Normal"/>
    <w:next w:val="Normal"/>
    <w:link w:val="Heading4Char"/>
    <w:uiPriority w:val="9"/>
    <w:semiHidden/>
    <w:unhideWhenUsed/>
    <w:qFormat/>
    <w:rsid w:val="00756C92"/>
    <w:pPr>
      <w:keepNext/>
      <w:keepLines/>
      <w:outlineLvl w:val="3"/>
    </w:pPr>
    <w:rPr>
      <w:rFonts w:eastAsiaTheme="majorEastAsia" w:cstheme="majorBidi"/>
      <w:b/>
      <w:bCs/>
      <w:iCs/>
      <w:color w:val="4D4F5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84B"/>
    <w:rPr>
      <w:rFonts w:ascii="Arial" w:eastAsiaTheme="majorEastAsia" w:hAnsi="Arial" w:cstheme="majorBidi"/>
      <w:b/>
      <w:bCs/>
      <w:color w:val="007AC9"/>
      <w:sz w:val="44"/>
      <w:szCs w:val="44"/>
    </w:rPr>
  </w:style>
  <w:style w:type="character" w:customStyle="1" w:styleId="Heading2Char">
    <w:name w:val="Heading 2 Char"/>
    <w:basedOn w:val="DefaultParagraphFont"/>
    <w:link w:val="Heading2"/>
    <w:uiPriority w:val="9"/>
    <w:semiHidden/>
    <w:rsid w:val="00756C92"/>
    <w:rPr>
      <w:rFonts w:ascii="Arial" w:eastAsiaTheme="majorEastAsia" w:hAnsi="Arial" w:cstheme="majorBidi"/>
      <w:b/>
      <w:bCs/>
      <w:color w:val="4D4F53"/>
      <w:sz w:val="36"/>
      <w:szCs w:val="36"/>
    </w:rPr>
  </w:style>
  <w:style w:type="character" w:customStyle="1" w:styleId="Heading3Char">
    <w:name w:val="Heading 3 Char"/>
    <w:basedOn w:val="DefaultParagraphFont"/>
    <w:link w:val="Heading3"/>
    <w:uiPriority w:val="9"/>
    <w:rsid w:val="00756C92"/>
    <w:rPr>
      <w:rFonts w:ascii="Arial" w:eastAsiaTheme="majorEastAsia" w:hAnsi="Arial" w:cstheme="majorBidi"/>
      <w:b/>
      <w:bCs/>
      <w:color w:val="4D4F53"/>
      <w:sz w:val="32"/>
      <w:szCs w:val="32"/>
    </w:rPr>
  </w:style>
  <w:style w:type="character" w:customStyle="1" w:styleId="Heading4Char">
    <w:name w:val="Heading 4 Char"/>
    <w:basedOn w:val="DefaultParagraphFont"/>
    <w:link w:val="Heading4"/>
    <w:uiPriority w:val="9"/>
    <w:semiHidden/>
    <w:rsid w:val="00756C92"/>
    <w:rPr>
      <w:rFonts w:ascii="Arial" w:eastAsiaTheme="majorEastAsia" w:hAnsi="Arial" w:cstheme="majorBidi"/>
      <w:b/>
      <w:bCs/>
      <w:iCs/>
      <w:color w:val="4D4F53"/>
      <w:sz w:val="28"/>
    </w:rPr>
  </w:style>
  <w:style w:type="paragraph" w:styleId="Title">
    <w:name w:val="Title"/>
    <w:basedOn w:val="Normal"/>
    <w:next w:val="Normal"/>
    <w:link w:val="TitleChar"/>
    <w:uiPriority w:val="10"/>
    <w:qFormat/>
    <w:rsid w:val="00756C92"/>
    <w:pPr>
      <w:pBdr>
        <w:bottom w:val="single" w:sz="18" w:space="4" w:color="4F81BD" w:themeColor="accent1"/>
      </w:pBdr>
      <w:spacing w:after="300"/>
      <w:contextualSpacing/>
    </w:pPr>
    <w:rPr>
      <w:rFonts w:eastAsiaTheme="majorEastAsia" w:cstheme="majorBidi"/>
      <w:color w:val="007AC9"/>
      <w:spacing w:val="5"/>
      <w:kern w:val="28"/>
      <w:sz w:val="48"/>
      <w:szCs w:val="48"/>
    </w:rPr>
  </w:style>
  <w:style w:type="character" w:customStyle="1" w:styleId="TitleChar">
    <w:name w:val="Title Char"/>
    <w:basedOn w:val="DefaultParagraphFont"/>
    <w:link w:val="Title"/>
    <w:uiPriority w:val="10"/>
    <w:rsid w:val="00756C92"/>
    <w:rPr>
      <w:rFonts w:ascii="Arial" w:eastAsiaTheme="majorEastAsia" w:hAnsi="Arial" w:cstheme="majorBidi"/>
      <w:color w:val="007AC9"/>
      <w:spacing w:val="5"/>
      <w:kern w:val="28"/>
      <w:sz w:val="48"/>
      <w:szCs w:val="48"/>
    </w:rPr>
  </w:style>
  <w:style w:type="paragraph" w:styleId="Subtitle">
    <w:name w:val="Subtitle"/>
    <w:basedOn w:val="Normal"/>
    <w:next w:val="Normal"/>
    <w:link w:val="SubtitleChar"/>
    <w:uiPriority w:val="11"/>
    <w:qFormat/>
    <w:rsid w:val="00B076CD"/>
    <w:pPr>
      <w:numPr>
        <w:ilvl w:val="1"/>
      </w:numPr>
      <w:spacing w:after="240"/>
    </w:pPr>
    <w:rPr>
      <w:rFonts w:eastAsiaTheme="majorEastAsia" w:cstheme="majorBidi"/>
      <w:iCs/>
      <w:color w:val="007AC9"/>
      <w:spacing w:val="15"/>
      <w:sz w:val="32"/>
      <w:szCs w:val="32"/>
    </w:rPr>
  </w:style>
  <w:style w:type="character" w:customStyle="1" w:styleId="SubtitleChar">
    <w:name w:val="Subtitle Char"/>
    <w:basedOn w:val="DefaultParagraphFont"/>
    <w:link w:val="Subtitle"/>
    <w:uiPriority w:val="11"/>
    <w:rsid w:val="00B076CD"/>
    <w:rPr>
      <w:rFonts w:ascii="Arial" w:eastAsiaTheme="majorEastAsia" w:hAnsi="Arial" w:cstheme="majorBidi"/>
      <w:iCs/>
      <w:color w:val="007AC9"/>
      <w:spacing w:val="15"/>
      <w:sz w:val="32"/>
      <w:szCs w:val="32"/>
    </w:rPr>
  </w:style>
  <w:style w:type="paragraph" w:styleId="Footer">
    <w:name w:val="footer"/>
    <w:basedOn w:val="Normal"/>
    <w:link w:val="FooterChar"/>
    <w:uiPriority w:val="99"/>
    <w:unhideWhenUsed/>
    <w:rsid w:val="00E36D24"/>
    <w:pPr>
      <w:tabs>
        <w:tab w:val="center" w:pos="4513"/>
        <w:tab w:val="right" w:pos="9026"/>
      </w:tabs>
      <w:spacing w:after="0"/>
    </w:pPr>
  </w:style>
  <w:style w:type="character" w:customStyle="1" w:styleId="FooterChar">
    <w:name w:val="Footer Char"/>
    <w:basedOn w:val="DefaultParagraphFont"/>
    <w:link w:val="Footer"/>
    <w:uiPriority w:val="99"/>
    <w:rsid w:val="00E36D24"/>
    <w:rPr>
      <w:rFonts w:ascii="Arial" w:hAnsi="Arial"/>
    </w:rPr>
  </w:style>
  <w:style w:type="paragraph" w:styleId="ListParagraph">
    <w:name w:val="List Paragraph"/>
    <w:basedOn w:val="Normal"/>
    <w:uiPriority w:val="34"/>
    <w:qFormat/>
    <w:rsid w:val="00E36D24"/>
    <w:pPr>
      <w:numPr>
        <w:numId w:val="2"/>
      </w:numPr>
      <w:spacing w:after="240"/>
    </w:pPr>
    <w:rPr>
      <w:rFonts w:eastAsia="Times New Roman" w:cs="Times New Roman"/>
      <w:lang w:eastAsia="en-GB"/>
    </w:rPr>
  </w:style>
  <w:style w:type="paragraph" w:customStyle="1" w:styleId="BDFtitle">
    <w:name w:val="BDF title"/>
    <w:basedOn w:val="Title"/>
    <w:link w:val="BDFtitleChar"/>
    <w:autoRedefine/>
    <w:qFormat/>
    <w:rsid w:val="00E36D24"/>
    <w:pPr>
      <w:pBdr>
        <w:bottom w:val="single" w:sz="8" w:space="1" w:color="4F81BD"/>
      </w:pBdr>
      <w:spacing w:after="120"/>
      <w:contextualSpacing w:val="0"/>
    </w:pPr>
    <w:rPr>
      <w:b/>
      <w:color w:val="000000" w:themeColor="text1"/>
      <w:sz w:val="40"/>
      <w:szCs w:val="52"/>
    </w:rPr>
  </w:style>
  <w:style w:type="character" w:customStyle="1" w:styleId="BDFtitleChar">
    <w:name w:val="BDF title Char"/>
    <w:basedOn w:val="TitleChar"/>
    <w:link w:val="BDFtitle"/>
    <w:rsid w:val="00E36D24"/>
    <w:rPr>
      <w:rFonts w:ascii="Arial" w:eastAsiaTheme="majorEastAsia" w:hAnsi="Arial" w:cstheme="majorBidi"/>
      <w:b/>
      <w:color w:val="000000" w:themeColor="text1"/>
      <w:spacing w:val="5"/>
      <w:kern w:val="28"/>
      <w:sz w:val="40"/>
      <w:szCs w:val="52"/>
    </w:rPr>
  </w:style>
  <w:style w:type="paragraph" w:styleId="Header">
    <w:name w:val="header"/>
    <w:basedOn w:val="Normal"/>
    <w:link w:val="HeaderChar"/>
    <w:uiPriority w:val="99"/>
    <w:unhideWhenUsed/>
    <w:rsid w:val="00E36D24"/>
    <w:pPr>
      <w:tabs>
        <w:tab w:val="center" w:pos="4513"/>
        <w:tab w:val="right" w:pos="9026"/>
      </w:tabs>
      <w:spacing w:after="0"/>
    </w:pPr>
  </w:style>
  <w:style w:type="character" w:customStyle="1" w:styleId="HeaderChar">
    <w:name w:val="Header Char"/>
    <w:basedOn w:val="DefaultParagraphFont"/>
    <w:link w:val="Header"/>
    <w:uiPriority w:val="99"/>
    <w:rsid w:val="00E36D24"/>
    <w:rPr>
      <w:rFonts w:ascii="Arial" w:hAnsi="Arial"/>
    </w:rPr>
  </w:style>
  <w:style w:type="character" w:styleId="PlaceholderText">
    <w:name w:val="Placeholder Text"/>
    <w:basedOn w:val="DefaultParagraphFont"/>
    <w:uiPriority w:val="99"/>
    <w:semiHidden/>
    <w:rsid w:val="00E36D24"/>
    <w:rPr>
      <w:color w:val="808080"/>
    </w:rPr>
  </w:style>
  <w:style w:type="character" w:styleId="CommentReference">
    <w:name w:val="annotation reference"/>
    <w:basedOn w:val="DefaultParagraphFont"/>
    <w:uiPriority w:val="99"/>
    <w:semiHidden/>
    <w:unhideWhenUsed/>
    <w:rsid w:val="00973D43"/>
    <w:rPr>
      <w:sz w:val="16"/>
      <w:szCs w:val="16"/>
    </w:rPr>
  </w:style>
  <w:style w:type="paragraph" w:styleId="CommentText">
    <w:name w:val="annotation text"/>
    <w:basedOn w:val="Normal"/>
    <w:link w:val="CommentTextChar"/>
    <w:uiPriority w:val="99"/>
    <w:unhideWhenUsed/>
    <w:rsid w:val="00973D43"/>
    <w:rPr>
      <w:sz w:val="20"/>
      <w:szCs w:val="20"/>
    </w:rPr>
  </w:style>
  <w:style w:type="character" w:customStyle="1" w:styleId="CommentTextChar">
    <w:name w:val="Comment Text Char"/>
    <w:basedOn w:val="DefaultParagraphFont"/>
    <w:link w:val="CommentText"/>
    <w:uiPriority w:val="99"/>
    <w:rsid w:val="00973D4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73D43"/>
    <w:rPr>
      <w:b/>
      <w:bCs/>
    </w:rPr>
  </w:style>
  <w:style w:type="character" w:customStyle="1" w:styleId="CommentSubjectChar">
    <w:name w:val="Comment Subject Char"/>
    <w:basedOn w:val="CommentTextChar"/>
    <w:link w:val="CommentSubject"/>
    <w:uiPriority w:val="99"/>
    <w:semiHidden/>
    <w:rsid w:val="00973D43"/>
    <w:rPr>
      <w:rFonts w:ascii="Arial" w:hAnsi="Arial"/>
      <w:b/>
      <w:bCs/>
      <w:sz w:val="20"/>
      <w:szCs w:val="20"/>
    </w:rPr>
  </w:style>
  <w:style w:type="paragraph" w:styleId="BalloonText">
    <w:name w:val="Balloon Text"/>
    <w:basedOn w:val="Normal"/>
    <w:link w:val="BalloonTextChar"/>
    <w:uiPriority w:val="99"/>
    <w:semiHidden/>
    <w:unhideWhenUsed/>
    <w:rsid w:val="00973D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D43"/>
    <w:rPr>
      <w:rFonts w:ascii="Segoe UI" w:hAnsi="Segoe UI" w:cs="Segoe UI"/>
      <w:sz w:val="18"/>
      <w:szCs w:val="18"/>
    </w:rPr>
  </w:style>
  <w:style w:type="character" w:customStyle="1" w:styleId="NumberlistChar">
    <w:name w:val="Number list Char"/>
    <w:basedOn w:val="DefaultParagraphFont"/>
    <w:link w:val="Numberlist"/>
    <w:locked/>
    <w:rsid w:val="007C7DFD"/>
    <w:rPr>
      <w:rFonts w:ascii="Arial" w:hAnsi="Arial" w:cs="Calibri"/>
    </w:rPr>
  </w:style>
  <w:style w:type="paragraph" w:customStyle="1" w:styleId="Numberlist">
    <w:name w:val="Number list"/>
    <w:basedOn w:val="Normal"/>
    <w:link w:val="NumberlistChar"/>
    <w:qFormat/>
    <w:rsid w:val="007C7DFD"/>
    <w:pPr>
      <w:numPr>
        <w:numId w:val="4"/>
      </w:numPr>
    </w:pPr>
    <w:rPr>
      <w:rFonts w:cs="Calibri"/>
    </w:rPr>
  </w:style>
  <w:style w:type="paragraph" w:customStyle="1" w:styleId="paragraph">
    <w:name w:val="paragraph"/>
    <w:basedOn w:val="Normal"/>
    <w:uiPriority w:val="99"/>
    <w:rsid w:val="0077370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7370C"/>
  </w:style>
  <w:style w:type="character" w:customStyle="1" w:styleId="eop">
    <w:name w:val="eop"/>
    <w:basedOn w:val="DefaultParagraphFont"/>
    <w:rsid w:val="0077370C"/>
  </w:style>
  <w:style w:type="paragraph" w:styleId="Revision">
    <w:name w:val="Revision"/>
    <w:hidden/>
    <w:uiPriority w:val="99"/>
    <w:semiHidden/>
    <w:rsid w:val="00535364"/>
    <w:rPr>
      <w:rFonts w:ascii="Arial" w:hAnsi="Arial"/>
    </w:rPr>
  </w:style>
  <w:style w:type="paragraph" w:styleId="NormalWeb">
    <w:name w:val="Normal (Web)"/>
    <w:basedOn w:val="Normal"/>
    <w:uiPriority w:val="99"/>
    <w:unhideWhenUsed/>
    <w:rsid w:val="0002203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22031"/>
    <w:rPr>
      <w:b/>
      <w:bCs/>
    </w:rPr>
  </w:style>
  <w:style w:type="paragraph" w:styleId="ListBullet">
    <w:name w:val="List Bullet"/>
    <w:basedOn w:val="Normal"/>
    <w:qFormat/>
    <w:rsid w:val="00CB69E2"/>
    <w:pPr>
      <w:numPr>
        <w:numId w:val="7"/>
      </w:numPr>
      <w:tabs>
        <w:tab w:val="clear" w:pos="3478"/>
        <w:tab w:val="num" w:pos="360"/>
      </w:tabs>
      <w:ind w:left="360"/>
    </w:pPr>
    <w:rPr>
      <w:rFonts w:eastAsia="Times New Roman" w:cs="Times New Roman"/>
      <w:lang w:eastAsia="en-GB"/>
    </w:rPr>
  </w:style>
  <w:style w:type="character" w:styleId="Hyperlink">
    <w:name w:val="Hyperlink"/>
    <w:basedOn w:val="DefaultParagraphFont"/>
    <w:uiPriority w:val="99"/>
    <w:unhideWhenUsed/>
    <w:rsid w:val="002B3154"/>
    <w:rPr>
      <w:color w:val="0000FF" w:themeColor="hyperlink"/>
      <w:u w:val="single"/>
    </w:rPr>
  </w:style>
  <w:style w:type="character" w:styleId="UnresolvedMention">
    <w:name w:val="Unresolved Mention"/>
    <w:basedOn w:val="DefaultParagraphFont"/>
    <w:uiPriority w:val="99"/>
    <w:semiHidden/>
    <w:unhideWhenUsed/>
    <w:rsid w:val="002B3154"/>
    <w:rPr>
      <w:color w:val="605E5C"/>
      <w:shd w:val="clear" w:color="auto" w:fill="E1DFDD"/>
    </w:rPr>
  </w:style>
  <w:style w:type="character" w:styleId="Mention">
    <w:name w:val="Mention"/>
    <w:basedOn w:val="DefaultParagraphFont"/>
    <w:uiPriority w:val="99"/>
    <w:unhideWhenUsed/>
    <w:rsid w:val="007125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4995">
      <w:bodyDiv w:val="1"/>
      <w:marLeft w:val="0"/>
      <w:marRight w:val="0"/>
      <w:marTop w:val="0"/>
      <w:marBottom w:val="0"/>
      <w:divBdr>
        <w:top w:val="none" w:sz="0" w:space="0" w:color="auto"/>
        <w:left w:val="none" w:sz="0" w:space="0" w:color="auto"/>
        <w:bottom w:val="none" w:sz="0" w:space="0" w:color="auto"/>
        <w:right w:val="none" w:sz="0" w:space="0" w:color="auto"/>
      </w:divBdr>
      <w:divsChild>
        <w:div w:id="82923562">
          <w:marLeft w:val="0"/>
          <w:marRight w:val="0"/>
          <w:marTop w:val="0"/>
          <w:marBottom w:val="0"/>
          <w:divBdr>
            <w:top w:val="none" w:sz="0" w:space="0" w:color="auto"/>
            <w:left w:val="none" w:sz="0" w:space="0" w:color="auto"/>
            <w:bottom w:val="none" w:sz="0" w:space="0" w:color="auto"/>
            <w:right w:val="none" w:sz="0" w:space="0" w:color="auto"/>
          </w:divBdr>
        </w:div>
        <w:div w:id="480466793">
          <w:marLeft w:val="0"/>
          <w:marRight w:val="0"/>
          <w:marTop w:val="0"/>
          <w:marBottom w:val="0"/>
          <w:divBdr>
            <w:top w:val="none" w:sz="0" w:space="0" w:color="auto"/>
            <w:left w:val="none" w:sz="0" w:space="0" w:color="auto"/>
            <w:bottom w:val="none" w:sz="0" w:space="0" w:color="auto"/>
            <w:right w:val="none" w:sz="0" w:space="0" w:color="auto"/>
          </w:divBdr>
        </w:div>
        <w:div w:id="1839418884">
          <w:marLeft w:val="0"/>
          <w:marRight w:val="0"/>
          <w:marTop w:val="0"/>
          <w:marBottom w:val="0"/>
          <w:divBdr>
            <w:top w:val="none" w:sz="0" w:space="0" w:color="auto"/>
            <w:left w:val="none" w:sz="0" w:space="0" w:color="auto"/>
            <w:bottom w:val="none" w:sz="0" w:space="0" w:color="auto"/>
            <w:right w:val="none" w:sz="0" w:space="0" w:color="auto"/>
          </w:divBdr>
        </w:div>
      </w:divsChild>
    </w:div>
    <w:div w:id="473450122">
      <w:bodyDiv w:val="1"/>
      <w:marLeft w:val="0"/>
      <w:marRight w:val="0"/>
      <w:marTop w:val="0"/>
      <w:marBottom w:val="0"/>
      <w:divBdr>
        <w:top w:val="none" w:sz="0" w:space="0" w:color="auto"/>
        <w:left w:val="none" w:sz="0" w:space="0" w:color="auto"/>
        <w:bottom w:val="none" w:sz="0" w:space="0" w:color="auto"/>
        <w:right w:val="none" w:sz="0" w:space="0" w:color="auto"/>
      </w:divBdr>
      <w:divsChild>
        <w:div w:id="124156713">
          <w:marLeft w:val="0"/>
          <w:marRight w:val="0"/>
          <w:marTop w:val="0"/>
          <w:marBottom w:val="0"/>
          <w:divBdr>
            <w:top w:val="none" w:sz="0" w:space="0" w:color="auto"/>
            <w:left w:val="none" w:sz="0" w:space="0" w:color="auto"/>
            <w:bottom w:val="none" w:sz="0" w:space="0" w:color="auto"/>
            <w:right w:val="none" w:sz="0" w:space="0" w:color="auto"/>
          </w:divBdr>
        </w:div>
        <w:div w:id="496577283">
          <w:marLeft w:val="0"/>
          <w:marRight w:val="0"/>
          <w:marTop w:val="0"/>
          <w:marBottom w:val="0"/>
          <w:divBdr>
            <w:top w:val="none" w:sz="0" w:space="0" w:color="auto"/>
            <w:left w:val="none" w:sz="0" w:space="0" w:color="auto"/>
            <w:bottom w:val="none" w:sz="0" w:space="0" w:color="auto"/>
            <w:right w:val="none" w:sz="0" w:space="0" w:color="auto"/>
          </w:divBdr>
        </w:div>
        <w:div w:id="2135908286">
          <w:marLeft w:val="0"/>
          <w:marRight w:val="0"/>
          <w:marTop w:val="0"/>
          <w:marBottom w:val="0"/>
          <w:divBdr>
            <w:top w:val="none" w:sz="0" w:space="0" w:color="auto"/>
            <w:left w:val="none" w:sz="0" w:space="0" w:color="auto"/>
            <w:bottom w:val="none" w:sz="0" w:space="0" w:color="auto"/>
            <w:right w:val="none" w:sz="0" w:space="0" w:color="auto"/>
          </w:divBdr>
        </w:div>
      </w:divsChild>
    </w:div>
    <w:div w:id="1526207793">
      <w:bodyDiv w:val="1"/>
      <w:marLeft w:val="0"/>
      <w:marRight w:val="0"/>
      <w:marTop w:val="0"/>
      <w:marBottom w:val="0"/>
      <w:divBdr>
        <w:top w:val="none" w:sz="0" w:space="0" w:color="auto"/>
        <w:left w:val="none" w:sz="0" w:space="0" w:color="auto"/>
        <w:bottom w:val="none" w:sz="0" w:space="0" w:color="auto"/>
        <w:right w:val="none" w:sz="0" w:space="0" w:color="auto"/>
      </w:divBdr>
      <w:divsChild>
        <w:div w:id="156774642">
          <w:marLeft w:val="0"/>
          <w:marRight w:val="0"/>
          <w:marTop w:val="0"/>
          <w:marBottom w:val="0"/>
          <w:divBdr>
            <w:top w:val="none" w:sz="0" w:space="0" w:color="auto"/>
            <w:left w:val="none" w:sz="0" w:space="0" w:color="auto"/>
            <w:bottom w:val="none" w:sz="0" w:space="0" w:color="auto"/>
            <w:right w:val="none" w:sz="0" w:space="0" w:color="auto"/>
          </w:divBdr>
        </w:div>
        <w:div w:id="1588726942">
          <w:marLeft w:val="0"/>
          <w:marRight w:val="0"/>
          <w:marTop w:val="0"/>
          <w:marBottom w:val="0"/>
          <w:divBdr>
            <w:top w:val="none" w:sz="0" w:space="0" w:color="auto"/>
            <w:left w:val="none" w:sz="0" w:space="0" w:color="auto"/>
            <w:bottom w:val="none" w:sz="0" w:space="0" w:color="auto"/>
            <w:right w:val="none" w:sz="0" w:space="0" w:color="auto"/>
          </w:divBdr>
        </w:div>
        <w:div w:id="2126458455">
          <w:marLeft w:val="0"/>
          <w:marRight w:val="0"/>
          <w:marTop w:val="0"/>
          <w:marBottom w:val="0"/>
          <w:divBdr>
            <w:top w:val="none" w:sz="0" w:space="0" w:color="auto"/>
            <w:left w:val="none" w:sz="0" w:space="0" w:color="auto"/>
            <w:bottom w:val="none" w:sz="0" w:space="0" w:color="auto"/>
            <w:right w:val="none" w:sz="0" w:space="0" w:color="auto"/>
          </w:divBdr>
        </w:div>
      </w:divsChild>
    </w:div>
    <w:div w:id="1727221114">
      <w:bodyDiv w:val="1"/>
      <w:marLeft w:val="0"/>
      <w:marRight w:val="0"/>
      <w:marTop w:val="0"/>
      <w:marBottom w:val="0"/>
      <w:divBdr>
        <w:top w:val="none" w:sz="0" w:space="0" w:color="auto"/>
        <w:left w:val="none" w:sz="0" w:space="0" w:color="auto"/>
        <w:bottom w:val="none" w:sz="0" w:space="0" w:color="auto"/>
        <w:right w:val="none" w:sz="0" w:space="0" w:color="auto"/>
      </w:divBdr>
    </w:div>
    <w:div w:id="2068264723">
      <w:bodyDiv w:val="1"/>
      <w:marLeft w:val="0"/>
      <w:marRight w:val="0"/>
      <w:marTop w:val="0"/>
      <w:marBottom w:val="0"/>
      <w:divBdr>
        <w:top w:val="none" w:sz="0" w:space="0" w:color="auto"/>
        <w:left w:val="none" w:sz="0" w:space="0" w:color="auto"/>
        <w:bottom w:val="none" w:sz="0" w:space="0" w:color="auto"/>
        <w:right w:val="none" w:sz="0" w:space="0" w:color="auto"/>
      </w:divBdr>
      <w:divsChild>
        <w:div w:id="320084118">
          <w:marLeft w:val="0"/>
          <w:marRight w:val="0"/>
          <w:marTop w:val="0"/>
          <w:marBottom w:val="0"/>
          <w:divBdr>
            <w:top w:val="none" w:sz="0" w:space="0" w:color="auto"/>
            <w:left w:val="none" w:sz="0" w:space="0" w:color="auto"/>
            <w:bottom w:val="none" w:sz="0" w:space="0" w:color="auto"/>
            <w:right w:val="none" w:sz="0" w:space="0" w:color="auto"/>
          </w:divBdr>
        </w:div>
        <w:div w:id="547642706">
          <w:marLeft w:val="0"/>
          <w:marRight w:val="0"/>
          <w:marTop w:val="0"/>
          <w:marBottom w:val="0"/>
          <w:divBdr>
            <w:top w:val="none" w:sz="0" w:space="0" w:color="auto"/>
            <w:left w:val="none" w:sz="0" w:space="0" w:color="auto"/>
            <w:bottom w:val="none" w:sz="0" w:space="0" w:color="auto"/>
            <w:right w:val="none" w:sz="0" w:space="0" w:color="auto"/>
          </w:divBdr>
        </w:div>
        <w:div w:id="618798732">
          <w:marLeft w:val="0"/>
          <w:marRight w:val="0"/>
          <w:marTop w:val="0"/>
          <w:marBottom w:val="0"/>
          <w:divBdr>
            <w:top w:val="none" w:sz="0" w:space="0" w:color="auto"/>
            <w:left w:val="none" w:sz="0" w:space="0" w:color="auto"/>
            <w:bottom w:val="none" w:sz="0" w:space="0" w:color="auto"/>
            <w:right w:val="none" w:sz="0" w:space="0" w:color="auto"/>
          </w:divBdr>
        </w:div>
        <w:div w:id="1479221222">
          <w:marLeft w:val="0"/>
          <w:marRight w:val="0"/>
          <w:marTop w:val="0"/>
          <w:marBottom w:val="0"/>
          <w:divBdr>
            <w:top w:val="none" w:sz="0" w:space="0" w:color="auto"/>
            <w:left w:val="none" w:sz="0" w:space="0" w:color="auto"/>
            <w:bottom w:val="none" w:sz="0" w:space="0" w:color="auto"/>
            <w:right w:val="none" w:sz="0" w:space="0" w:color="auto"/>
          </w:divBdr>
        </w:div>
        <w:div w:id="1964343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arnabyp@businessdisabilityforum.org.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usinessdisabilityforum.org.uk/media-cent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E00AF478794B9BAA68A201FE574049"/>
        <w:category>
          <w:name w:val="General"/>
          <w:gallery w:val="placeholder"/>
        </w:category>
        <w:types>
          <w:type w:val="bbPlcHdr"/>
        </w:types>
        <w:behaviors>
          <w:behavior w:val="content"/>
        </w:behaviors>
        <w:guid w:val="{FB52CB81-0819-4DD4-8477-ACD670A5F1BB}"/>
      </w:docPartPr>
      <w:docPartBody>
        <w:p w:rsidR="00DA5840" w:rsidRDefault="00786C0F" w:rsidP="00786C0F">
          <w:pPr>
            <w:pStyle w:val="CCE00AF478794B9BAA68A201FE574049"/>
          </w:pPr>
          <w:r w:rsidRPr="001235EB">
            <w:rPr>
              <w:rStyle w:val="PlaceholderText"/>
            </w:rPr>
            <w:t>Click here to enter text.</w:t>
          </w:r>
        </w:p>
      </w:docPartBody>
    </w:docPart>
    <w:docPart>
      <w:docPartPr>
        <w:name w:val="A35233E3B66E416786E07AA140D01872"/>
        <w:category>
          <w:name w:val="General"/>
          <w:gallery w:val="placeholder"/>
        </w:category>
        <w:types>
          <w:type w:val="bbPlcHdr"/>
        </w:types>
        <w:behaviors>
          <w:behavior w:val="content"/>
        </w:behaviors>
        <w:guid w:val="{774A9FE7-6DB9-4E0D-99A1-FABAB47CE3B5}"/>
      </w:docPartPr>
      <w:docPartBody>
        <w:p w:rsidR="00DA5840" w:rsidRDefault="00786C0F" w:rsidP="00786C0F">
          <w:pPr>
            <w:pStyle w:val="A35233E3B66E416786E07AA140D01872"/>
          </w:pPr>
          <w:r w:rsidRPr="001235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C0F"/>
    <w:rsid w:val="00006C6B"/>
    <w:rsid w:val="000D744F"/>
    <w:rsid w:val="001F7FD6"/>
    <w:rsid w:val="00226D0B"/>
    <w:rsid w:val="00285AD1"/>
    <w:rsid w:val="00334511"/>
    <w:rsid w:val="00370E4F"/>
    <w:rsid w:val="003962D9"/>
    <w:rsid w:val="00403CC8"/>
    <w:rsid w:val="00456B0D"/>
    <w:rsid w:val="005645A5"/>
    <w:rsid w:val="0062790F"/>
    <w:rsid w:val="007779DF"/>
    <w:rsid w:val="00786C0F"/>
    <w:rsid w:val="00856688"/>
    <w:rsid w:val="00966E14"/>
    <w:rsid w:val="00A52BDC"/>
    <w:rsid w:val="00AA49F7"/>
    <w:rsid w:val="00B60A09"/>
    <w:rsid w:val="00DA5840"/>
    <w:rsid w:val="00F10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C0F"/>
    <w:rPr>
      <w:color w:val="808080"/>
    </w:rPr>
  </w:style>
  <w:style w:type="paragraph" w:customStyle="1" w:styleId="CCE00AF478794B9BAA68A201FE574049">
    <w:name w:val="CCE00AF478794B9BAA68A201FE574049"/>
    <w:rsid w:val="00786C0F"/>
  </w:style>
  <w:style w:type="paragraph" w:customStyle="1" w:styleId="A35233E3B66E416786E07AA140D01872">
    <w:name w:val="A35233E3B66E416786E07AA140D01872"/>
    <w:rsid w:val="00786C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34a9253-453f-46a0-8f05-2d692abc2990">RPWS46J66VXY-726917863-44637</_dlc_DocId>
    <_dlc_DocIdUrl xmlns="b34a9253-453f-46a0-8f05-2d692abc2990">
      <Url>https://businessdisabilityforum.sharepoint.com/sites/hr/_layouts/15/DocIdRedir.aspx?ID=RPWS46J66VXY-726917863-44637</Url>
      <Description>RPWS46J66VXY-726917863-44637</Description>
    </_dlc_DocIdUrl>
    <lcf76f155ced4ddcb4097134ff3c332f xmlns="2ceec5a3-0424-4fcd-bea7-f5a34fb96f16">
      <Terms xmlns="http://schemas.microsoft.com/office/infopath/2007/PartnerControls"/>
    </lcf76f155ced4ddcb4097134ff3c332f>
    <TaxCatchAll xmlns="b34a9253-453f-46a0-8f05-2d692abc299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0CFDF69E3DF70429CF97E3DB890E8C6" ma:contentTypeVersion="18" ma:contentTypeDescription="Create a new document." ma:contentTypeScope="" ma:versionID="53ea5ee77a72532eb386b4aef9857071">
  <xsd:schema xmlns:xsd="http://www.w3.org/2001/XMLSchema" xmlns:xs="http://www.w3.org/2001/XMLSchema" xmlns:p="http://schemas.microsoft.com/office/2006/metadata/properties" xmlns:ns2="2ceec5a3-0424-4fcd-bea7-f5a34fb96f16" xmlns:ns3="b34a9253-453f-46a0-8f05-2d692abc2990" targetNamespace="http://schemas.microsoft.com/office/2006/metadata/properties" ma:root="true" ma:fieldsID="cb85a1e6006c3e6e8838ba05f6a37ac9" ns2:_="" ns3:_="">
    <xsd:import namespace="2ceec5a3-0424-4fcd-bea7-f5a34fb96f16"/>
    <xsd:import namespace="b34a9253-453f-46a0-8f05-2d692abc29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ec5a3-0424-4fcd-bea7-f5a34fb96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e83780a-7b56-4c29-9efc-efc2c02722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a9253-453f-46a0-8f05-2d692abc29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594e54c-03ef-4a2e-b2dd-14fa6637bdac}" ma:internalName="TaxCatchAll" ma:showField="CatchAllData" ma:web="b34a9253-453f-46a0-8f05-2d692abc2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40271-E823-4053-98D1-C6F752CC635B}">
  <ds:schemaRefs>
    <ds:schemaRef ds:uri="http://schemas.openxmlformats.org/officeDocument/2006/bibliography"/>
  </ds:schemaRefs>
</ds:datastoreItem>
</file>

<file path=customXml/itemProps2.xml><?xml version="1.0" encoding="utf-8"?>
<ds:datastoreItem xmlns:ds="http://schemas.openxmlformats.org/officeDocument/2006/customXml" ds:itemID="{97B6B57C-DC14-428D-A575-6D772042F223}">
  <ds:schemaRefs>
    <ds:schemaRef ds:uri="http://schemas.microsoft.com/sharepoint/v3/contenttype/forms"/>
  </ds:schemaRefs>
</ds:datastoreItem>
</file>

<file path=customXml/itemProps3.xml><?xml version="1.0" encoding="utf-8"?>
<ds:datastoreItem xmlns:ds="http://schemas.openxmlformats.org/officeDocument/2006/customXml" ds:itemID="{3C4F14A4-B3CD-4E3E-AE28-3775C4B2B788}">
  <ds:schemaRefs>
    <ds:schemaRef ds:uri="http://schemas.microsoft.com/sharepoint/events"/>
  </ds:schemaRefs>
</ds:datastoreItem>
</file>

<file path=customXml/itemProps4.xml><?xml version="1.0" encoding="utf-8"?>
<ds:datastoreItem xmlns:ds="http://schemas.openxmlformats.org/officeDocument/2006/customXml" ds:itemID="{8F03C7B4-954E-48AD-89D6-9AAEA4ED4A55}">
  <ds:schemaRef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b34a9253-453f-46a0-8f05-2d692abc2990"/>
    <ds:schemaRef ds:uri="http://schemas.openxmlformats.org/package/2006/metadata/core-properties"/>
    <ds:schemaRef ds:uri="2ceec5a3-0424-4fcd-bea7-f5a34fb96f16"/>
    <ds:schemaRef ds:uri="http://purl.org/dc/terms/"/>
  </ds:schemaRefs>
</ds:datastoreItem>
</file>

<file path=customXml/itemProps5.xml><?xml version="1.0" encoding="utf-8"?>
<ds:datastoreItem xmlns:ds="http://schemas.openxmlformats.org/officeDocument/2006/customXml" ds:itemID="{73EBD2F0-2174-459A-82F8-FE47EB058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ec5a3-0424-4fcd-bea7-f5a34fb96f16"/>
    <ds:schemaRef ds:uri="b34a9253-453f-46a0-8f05-2d692abc2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1446</Words>
  <Characters>8243</Characters>
  <Application>Microsoft Office Word</Application>
  <DocSecurity>0</DocSecurity>
  <Lines>68</Lines>
  <Paragraphs>19</Paragraphs>
  <ScaleCrop>false</ScaleCrop>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Powell</dc:creator>
  <cp:keywords/>
  <dc:description/>
  <cp:lastModifiedBy>Barnaby Powell</cp:lastModifiedBy>
  <cp:revision>3</cp:revision>
  <cp:lastPrinted>2022-03-02T02:59:00Z</cp:lastPrinted>
  <dcterms:created xsi:type="dcterms:W3CDTF">2025-01-03T10:39:00Z</dcterms:created>
  <dcterms:modified xsi:type="dcterms:W3CDTF">2025-01-30T18:31:00Z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0x010100C0CFDF69E3DF70429CF97E3DB890E8C6</vt:lpwstr>
  </property>
  <property fmtid="{D5CDD505-2E9C-101B-9397-08002B2CF9AE}" pid="3" name="Order">
    <vt:r8>1228600</vt:r8>
  </property>
  <property fmtid="{D5CDD505-2E9C-101B-9397-08002B2CF9AE}" pid="4" name="_dlc_DocIdItemGuid">
    <vt:lpwstr>d8b2130c-e9db-4f08-895e-27a683a1bdba</vt:lpwstr>
  </property>
  <property fmtid="{D5CDD505-2E9C-101B-9397-08002B2CF9AE}" pid="5" name="MediaServiceImageTags">
    <vt:lpwstr/>
  </property>
</Properties>
</file>